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F1074" w14:textId="201A6936" w:rsidR="003C4CEE" w:rsidRDefault="001301FA" w:rsidP="003C4CEE">
      <w:pPr>
        <w:pStyle w:val="DOP"/>
        <w:tabs>
          <w:tab w:val="left" w:pos="180"/>
        </w:tabs>
        <w:snapToGrid w:val="0"/>
        <w:spacing w:after="0"/>
        <w:rPr>
          <w:rFonts w:ascii="Times New Roman" w:hAnsi="Times New Roman"/>
          <w:sz w:val="13"/>
          <w:szCs w:val="13"/>
          <w:highlight w:val="yellow"/>
        </w:rPr>
      </w:pPr>
      <w:r>
        <w:rPr>
          <w:noProof/>
        </w:rPr>
        <w:drawing>
          <wp:anchor distT="0" distB="0" distL="114300" distR="114300" simplePos="0" relativeHeight="251660288" behindDoc="0" locked="0" layoutInCell="1" allowOverlap="1" wp14:anchorId="74ADEC0D" wp14:editId="14AADB62">
            <wp:simplePos x="0" y="0"/>
            <wp:positionH relativeFrom="column">
              <wp:posOffset>-3175</wp:posOffset>
            </wp:positionH>
            <wp:positionV relativeFrom="paragraph">
              <wp:posOffset>0</wp:posOffset>
            </wp:positionV>
            <wp:extent cx="5036820" cy="424180"/>
            <wp:effectExtent l="0" t="0" r="5080" b="0"/>
            <wp:wrapSquare wrapText="bothSides"/>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그림 2"/>
                    <pic:cNvPicPr>
                      <a:picLocks noChangeAspect="1" noChangeArrowheads="1"/>
                    </pic:cNvPicPr>
                  </pic:nvPicPr>
                  <pic:blipFill>
                    <a:blip r:embed="rId9"/>
                    <a:stretch>
                      <a:fillRect/>
                    </a:stretch>
                  </pic:blipFill>
                  <pic:spPr bwMode="auto">
                    <a:xfrm>
                      <a:off x="0" y="0"/>
                      <a:ext cx="5036820" cy="424180"/>
                    </a:xfrm>
                    <a:prstGeom prst="rect">
                      <a:avLst/>
                    </a:prstGeom>
                    <a:noFill/>
                  </pic:spPr>
                </pic:pic>
              </a:graphicData>
            </a:graphic>
            <wp14:sizeRelH relativeFrom="page">
              <wp14:pctWidth>0</wp14:pctWidth>
            </wp14:sizeRelH>
            <wp14:sizeRelV relativeFrom="page">
              <wp14:pctHeight>0</wp14:pctHeight>
            </wp14:sizeRelV>
          </wp:anchor>
        </w:drawing>
      </w:r>
    </w:p>
    <w:p w14:paraId="76471917" w14:textId="77777777" w:rsidR="003C4CEE" w:rsidRDefault="003C4CEE" w:rsidP="003C4CEE">
      <w:pPr>
        <w:pStyle w:val="DOP"/>
        <w:tabs>
          <w:tab w:val="left" w:pos="180"/>
        </w:tabs>
        <w:snapToGrid w:val="0"/>
        <w:spacing w:after="0"/>
        <w:rPr>
          <w:rFonts w:ascii="RESEARCH(Research Manuscript)" w:hAnsi="RESEARCH(Research Manuscript)" w:hint="eastAsia"/>
          <w:b/>
          <w:bCs/>
          <w:color w:val="2A3B5A"/>
          <w:sz w:val="13"/>
          <w:szCs w:val="13"/>
          <w:highlight w:val="yellow"/>
          <w:lang w:eastAsia="ko-KR"/>
        </w:rPr>
      </w:pPr>
      <w:proofErr w:type="gramStart"/>
      <w:r>
        <w:rPr>
          <w:rFonts w:ascii="RESEARCH(Research Manuscript)" w:hAnsi="RESEARCH(Research Manuscript)"/>
          <w:b/>
          <w:bCs/>
          <w:color w:val="2A3B5A"/>
          <w:sz w:val="22"/>
          <w:szCs w:val="22"/>
        </w:rPr>
        <w:t>RESEARCH(</w:t>
      </w:r>
      <w:proofErr w:type="gramEnd"/>
      <w:r>
        <w:rPr>
          <w:rFonts w:ascii="RESEARCH(Research Manuscript)" w:hAnsi="RESEARCH(Research Manuscript)"/>
          <w:b/>
          <w:bCs/>
          <w:color w:val="2A3B5A"/>
          <w:sz w:val="22"/>
          <w:szCs w:val="22"/>
        </w:rPr>
        <w:t xml:space="preserve">Research Manuscript)                                                                   </w:t>
      </w:r>
      <w:r>
        <w:rPr>
          <w:rFonts w:ascii="RESEARCH(Research Manuscript)" w:hAnsi="RESEARCH(Research Manuscript)"/>
          <w:b/>
          <w:bCs/>
          <w:color w:val="2A3B5A"/>
          <w:sz w:val="22"/>
          <w:szCs w:val="22"/>
          <w:lang w:eastAsia="ko-KR"/>
        </w:rPr>
        <w:t>Open Access</w:t>
      </w:r>
    </w:p>
    <w:p w14:paraId="209A773A" w14:textId="5FD8ED74" w:rsidR="003C4CEE" w:rsidRDefault="003C4CEE" w:rsidP="003C4CEE">
      <w:pPr>
        <w:pStyle w:val="DOP"/>
        <w:tabs>
          <w:tab w:val="left" w:pos="180"/>
        </w:tabs>
        <w:snapToGrid w:val="0"/>
        <w:spacing w:after="0"/>
        <w:rPr>
          <w:sz w:val="2"/>
        </w:rPr>
      </w:pPr>
    </w:p>
    <w:p w14:paraId="60DCA6E3" w14:textId="77777777" w:rsidR="003C4CEE" w:rsidRDefault="003C4CEE" w:rsidP="003C4CEE">
      <w:pPr>
        <w:pStyle w:val="-2"/>
        <w:rPr>
          <w:rFonts w:ascii="Times New Roman" w:hAnsi="Times New Roman"/>
          <w:sz w:val="24"/>
          <w:szCs w:val="24"/>
        </w:rPr>
      </w:pPr>
      <w:r>
        <w:rPr>
          <w:noProof/>
        </w:rPr>
        <mc:AlternateContent>
          <mc:Choice Requires="wps">
            <w:drawing>
              <wp:anchor distT="0" distB="0" distL="114300" distR="114300" simplePos="0" relativeHeight="251659264" behindDoc="0" locked="0" layoutInCell="1" allowOverlap="1" wp14:anchorId="3EA533CF" wp14:editId="62C1625D">
                <wp:simplePos x="0" y="0"/>
                <wp:positionH relativeFrom="column">
                  <wp:posOffset>0</wp:posOffset>
                </wp:positionH>
                <wp:positionV relativeFrom="paragraph">
                  <wp:posOffset>100330</wp:posOffset>
                </wp:positionV>
                <wp:extent cx="5036820" cy="635"/>
                <wp:effectExtent l="0" t="0" r="30480" b="37465"/>
                <wp:wrapNone/>
                <wp:docPr id="22" name="직선 화살표 연결선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36820" cy="635"/>
                        </a:xfrm>
                        <a:prstGeom prst="straightConnector1">
                          <a:avLst/>
                        </a:prstGeom>
                        <a:noFill/>
                        <a:ln w="215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522532" id="_x0000_t32" coordsize="21600,21600" o:spt="32" o:oned="t" path="m,l21600,21600e" filled="f">
                <v:path arrowok="t" fillok="f" o:connecttype="none"/>
                <o:lock v:ext="edit" shapetype="t"/>
              </v:shapetype>
              <v:shape id="직선 화살표 연결선 22" o:spid="_x0000_s1026" type="#_x0000_t32" style="position:absolute;margin-left:0;margin-top:7.9pt;width:396.6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" strokeweight="1.7pt"/>
            </w:pict>
          </mc:Fallback>
        </mc:AlternateContent>
      </w:r>
    </w:p>
    <w:p w14:paraId="43141672" w14:textId="77777777" w:rsidR="003C4CEE" w:rsidRDefault="003C4CEE" w:rsidP="003C4CEE">
      <w:pPr>
        <w:pStyle w:val="ac"/>
        <w:spacing w:line="340" w:lineRule="exact"/>
        <w:rPr>
          <w:rFonts w:ascii="Times New Roman" w:hAnsi="Times New Roman"/>
        </w:rPr>
      </w:pPr>
    </w:p>
    <w:p w14:paraId="005BC1E5" w14:textId="77777777" w:rsidR="00A97966" w:rsidRPr="000D36DB" w:rsidRDefault="0044416D" w:rsidP="00106F27">
      <w:pPr>
        <w:pStyle w:val="ac"/>
        <w:spacing w:line="340" w:lineRule="exact"/>
        <w:rPr>
          <w:rFonts w:ascii="Times New Roman" w:hAnsi="Times New Roman"/>
          <w:sz w:val="12"/>
          <w:szCs w:val="16"/>
        </w:rPr>
      </w:pPr>
      <w:r w:rsidRPr="001B77EB">
        <w:rPr>
          <w:rFonts w:ascii="Times New Roman" w:hAnsi="Times New Roman"/>
        </w:rPr>
        <w:t>Preparation of Papers for HCIS</w:t>
      </w:r>
      <w:r w:rsidR="00F20D98" w:rsidRPr="001B77EB">
        <w:rPr>
          <w:rFonts w:ascii="Times New Roman" w:hAnsi="Times New Roman"/>
        </w:rPr>
        <w:t xml:space="preserve"> </w:t>
      </w:r>
      <w:r w:rsidR="004A279C" w:rsidRPr="001B77EB">
        <w:rPr>
          <w:rFonts w:ascii="Times New Roman" w:hAnsi="Times New Roman"/>
        </w:rPr>
        <w:br/>
      </w:r>
    </w:p>
    <w:p w14:paraId="5B2A2F74" w14:textId="77777777" w:rsidR="000E10D4" w:rsidRPr="001B77EB" w:rsidRDefault="0044416D" w:rsidP="000E10D4">
      <w:pPr>
        <w:pStyle w:val="ad"/>
        <w:rPr>
          <w:rFonts w:ascii="Times New Roman" w:hAnsi="Times New Roman" w:cs="Times New Roman"/>
        </w:rPr>
      </w:pPr>
      <w:r w:rsidRPr="001B77EB">
        <w:rPr>
          <w:rFonts w:ascii="Times New Roman" w:hAnsi="Times New Roman" w:cs="Times New Roman"/>
          <w:lang w:val="en-GB"/>
        </w:rPr>
        <w:t>First</w:t>
      </w:r>
      <w:r w:rsidR="000E10D4" w:rsidRPr="001B77EB">
        <w:rPr>
          <w:rFonts w:ascii="Times New Roman" w:hAnsi="Times New Roman" w:cs="Times New Roman"/>
          <w:lang w:val="en-GB"/>
        </w:rPr>
        <w:t xml:space="preserve"> </w:t>
      </w:r>
      <w:r w:rsidRPr="001B77EB">
        <w:rPr>
          <w:rFonts w:ascii="Times New Roman" w:hAnsi="Times New Roman" w:cs="Times New Roman"/>
          <w:lang w:val="en-GB"/>
        </w:rPr>
        <w:t>A.Author</w:t>
      </w:r>
      <w:r w:rsidRPr="001B77EB">
        <w:rPr>
          <w:rFonts w:ascii="Times New Roman" w:hAnsi="Times New Roman" w:cs="Times New Roman"/>
          <w:vertAlign w:val="superscript"/>
          <w:lang w:val="en-GB"/>
        </w:rPr>
        <w:t>1</w:t>
      </w:r>
      <w:r w:rsidRPr="001B77EB">
        <w:rPr>
          <w:rFonts w:ascii="Times New Roman" w:hAnsi="Times New Roman" w:cs="Times New Roman"/>
          <w:lang w:val="en-GB"/>
        </w:rPr>
        <w:t>, Second B.Autor</w:t>
      </w:r>
      <w:r w:rsidRPr="001B77EB">
        <w:rPr>
          <w:rFonts w:ascii="Times New Roman" w:hAnsi="Times New Roman" w:cs="Times New Roman"/>
          <w:vertAlign w:val="superscript"/>
          <w:lang w:val="en-GB"/>
        </w:rPr>
        <w:t>2</w:t>
      </w:r>
      <w:r w:rsidRPr="001B77EB">
        <w:rPr>
          <w:rFonts w:ascii="Times New Roman" w:hAnsi="Times New Roman" w:cs="Times New Roman"/>
          <w:lang w:val="en-GB"/>
        </w:rPr>
        <w:t xml:space="preserve"> </w:t>
      </w:r>
      <w:r w:rsidR="000E10D4" w:rsidRPr="001B77EB">
        <w:rPr>
          <w:rFonts w:ascii="Times New Roman" w:hAnsi="Times New Roman" w:cs="Times New Roman"/>
          <w:lang w:val="en-GB"/>
        </w:rPr>
        <w:t xml:space="preserve">and </w:t>
      </w:r>
      <w:r w:rsidRPr="001B77EB">
        <w:rPr>
          <w:rFonts w:ascii="Times New Roman" w:hAnsi="Times New Roman" w:cs="Times New Roman"/>
          <w:lang w:val="en-GB"/>
        </w:rPr>
        <w:t>Third C.Author</w:t>
      </w:r>
      <w:r w:rsidRPr="001B77EB">
        <w:rPr>
          <w:rFonts w:ascii="Times New Roman" w:hAnsi="Times New Roman" w:cs="Times New Roman"/>
          <w:vertAlign w:val="superscript"/>
          <w:lang w:val="en-GB"/>
        </w:rPr>
        <w:t>3</w:t>
      </w:r>
      <w:r w:rsidR="00B66E1C">
        <w:rPr>
          <w:rFonts w:ascii="Times New Roman" w:hAnsi="Times New Roman" w:cs="Times New Roman"/>
          <w:vertAlign w:val="superscript"/>
          <w:lang w:val="en-GB"/>
        </w:rPr>
        <w:t>,*</w:t>
      </w:r>
    </w:p>
    <w:p w14:paraId="7C6B56FF" w14:textId="77777777" w:rsidR="00C1710E" w:rsidRPr="001B77EB" w:rsidRDefault="002765FE" w:rsidP="003126DB">
      <w:pPr>
        <w:pStyle w:val="keywords"/>
        <w:spacing w:line="180" w:lineRule="exact"/>
        <w:rPr>
          <w:rFonts w:ascii="Times New Roman" w:hAnsi="Times New Roman"/>
        </w:rPr>
      </w:pPr>
      <w:r w:rsidRPr="001B77EB">
        <w:rPr>
          <w:rFonts w:ascii="Times New Roman" w:hAnsi="Times New Roman"/>
          <w:noProof/>
        </w:rPr>
        <mc:AlternateContent>
          <mc:Choice Requires="wps">
            <w:drawing>
              <wp:anchor distT="0" distB="0" distL="114300" distR="114300" simplePos="0" relativeHeight="251655680" behindDoc="0" locked="0" layoutInCell="1" allowOverlap="1" wp14:anchorId="1D67F042" wp14:editId="3778DE02">
                <wp:simplePos x="0" y="0"/>
                <wp:positionH relativeFrom="column">
                  <wp:posOffset>0</wp:posOffset>
                </wp:positionH>
                <wp:positionV relativeFrom="paragraph">
                  <wp:posOffset>138430</wp:posOffset>
                </wp:positionV>
                <wp:extent cx="5039995" cy="0"/>
                <wp:effectExtent l="9525" t="5080" r="8255" b="13970"/>
                <wp:wrapNone/>
                <wp:docPr id="6"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39995" cy="0"/>
                        </a:xfrm>
                        <a:prstGeom prst="straightConnector1">
                          <a:avLst/>
                        </a:prstGeom>
                        <a:noFill/>
                        <a:ln w="355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1819C3" id="AutoShape 3" o:spid="_x0000_s1026" type="#_x0000_t32" style="position:absolute;margin-left:0;margin-top:10.9pt;width:396.8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" strokeweight=".28pt"/>
            </w:pict>
          </mc:Fallback>
        </mc:AlternateContent>
      </w:r>
    </w:p>
    <w:p w14:paraId="3CF56568" w14:textId="77777777" w:rsidR="00582632" w:rsidRPr="001B77EB" w:rsidRDefault="00582632" w:rsidP="00582632">
      <w:pPr>
        <w:pStyle w:val="keywords"/>
        <w:spacing w:line="180" w:lineRule="exact"/>
        <w:rPr>
          <w:rFonts w:ascii="Times New Roman" w:hAnsi="Times New Roman"/>
        </w:rPr>
      </w:pPr>
    </w:p>
    <w:p w14:paraId="2D40087F" w14:textId="77777777" w:rsidR="00582632" w:rsidRPr="001B77EB" w:rsidRDefault="00582632" w:rsidP="00B66E1C">
      <w:pPr>
        <w:pStyle w:val="10"/>
        <w:snapToGrid w:val="0"/>
        <w:spacing w:after="0" w:line="276" w:lineRule="auto"/>
        <w:rPr>
          <w:rFonts w:ascii="Times New Roman" w:hAnsi="Times New Roman"/>
          <w:sz w:val="22"/>
        </w:rPr>
      </w:pPr>
      <w:r w:rsidRPr="001B77EB">
        <w:rPr>
          <w:rFonts w:ascii="Times New Roman" w:hAnsi="Times New Roman"/>
          <w:sz w:val="22"/>
        </w:rPr>
        <w:t>Abstract</w:t>
      </w:r>
    </w:p>
    <w:p w14:paraId="0C92AF14" w14:textId="77777777" w:rsidR="00582632" w:rsidRPr="001B77EB" w:rsidRDefault="001B77EB" w:rsidP="00B66E1C">
      <w:pPr>
        <w:pStyle w:val="-2"/>
        <w:snapToGrid w:val="0"/>
        <w:spacing w:line="276" w:lineRule="auto"/>
        <w:ind w:firstLine="0"/>
        <w:rPr>
          <w:rFonts w:ascii="Times New Roman" w:hAnsi="Times New Roman"/>
        </w:rPr>
      </w:pPr>
      <w:r w:rsidRPr="001B77EB">
        <w:rPr>
          <w:rFonts w:ascii="Times New Roman" w:hAnsi="Times New Roman"/>
          <w:sz w:val="18"/>
          <w:szCs w:val="18"/>
        </w:rPr>
        <w:t>These instructions give you guidelines for preparing papers for HCIS. Use this document as a template if you are using Microsoft word 2016. Otherwise, use this document as an instruction set. The electronic file of your paper will be formatted further at HCIS.</w:t>
      </w:r>
      <w:r>
        <w:rPr>
          <w:rFonts w:ascii="Times New Roman" w:hAnsi="Times New Roman"/>
          <w:sz w:val="18"/>
          <w:szCs w:val="18"/>
        </w:rPr>
        <w:t xml:space="preserve"> </w:t>
      </w:r>
      <w:r w:rsidRPr="001B77EB">
        <w:rPr>
          <w:rFonts w:ascii="Times New Roman" w:hAnsi="Times New Roman"/>
          <w:sz w:val="18"/>
          <w:szCs w:val="18"/>
        </w:rPr>
        <w:t>Paper titles should be written in uppercase and lowercase letters, not all uppercase.</w:t>
      </w:r>
      <w:r w:rsidRPr="001B77EB">
        <w:t xml:space="preserve"> </w:t>
      </w:r>
      <w:r w:rsidRPr="001B77EB">
        <w:rPr>
          <w:rFonts w:ascii="Times New Roman" w:hAnsi="Times New Roman"/>
          <w:sz w:val="18"/>
          <w:szCs w:val="18"/>
        </w:rPr>
        <w:t>The abstract must be a concise yet comprehensive reflection of what is in your article. In particular, the abstract must be self-contained, without abbreviations, footnotes, or references. It should be a microcosm of the full article. The abstract must be between 150–250 words. Be sure that you adhere to these limits; otherwise, you will need to edit your abstract accordingly. The abstract must be written as one paragraph, and should not contain displayed mathematical equations or tabular material.</w:t>
      </w:r>
    </w:p>
    <w:p w14:paraId="72535BEB" w14:textId="77777777" w:rsidR="006718C2" w:rsidRPr="001B77EB" w:rsidRDefault="006718C2" w:rsidP="00B66E1C">
      <w:pPr>
        <w:pStyle w:val="keywords"/>
        <w:snapToGrid w:val="0"/>
        <w:spacing w:line="276" w:lineRule="auto"/>
        <w:rPr>
          <w:rFonts w:ascii="Times New Roman" w:hAnsi="Times New Roman"/>
        </w:rPr>
      </w:pPr>
    </w:p>
    <w:p w14:paraId="02FA356B" w14:textId="77777777" w:rsidR="00582632" w:rsidRPr="001B77EB" w:rsidRDefault="00582632" w:rsidP="00B66E1C">
      <w:pPr>
        <w:pStyle w:val="10"/>
        <w:snapToGrid w:val="0"/>
        <w:spacing w:after="0" w:line="276" w:lineRule="auto"/>
        <w:rPr>
          <w:rFonts w:ascii="Times New Roman" w:hAnsi="Times New Roman"/>
          <w:sz w:val="22"/>
        </w:rPr>
      </w:pPr>
      <w:r w:rsidRPr="001B77EB">
        <w:rPr>
          <w:rFonts w:ascii="Times New Roman" w:hAnsi="Times New Roman"/>
          <w:sz w:val="22"/>
        </w:rPr>
        <w:t>Keywords</w:t>
      </w:r>
    </w:p>
    <w:p w14:paraId="53E004D7" w14:textId="77777777" w:rsidR="006718C2" w:rsidRPr="001B77EB" w:rsidRDefault="001B77EB" w:rsidP="00B66E1C">
      <w:pPr>
        <w:pStyle w:val="keywords"/>
        <w:snapToGrid w:val="0"/>
        <w:spacing w:line="276" w:lineRule="auto"/>
        <w:rPr>
          <w:rFonts w:ascii="Times New Roman" w:hAnsi="Times New Roman"/>
        </w:rPr>
      </w:pPr>
      <w:r w:rsidRPr="001B77EB">
        <w:rPr>
          <w:rFonts w:ascii="Times New Roman" w:hAnsi="Times New Roman"/>
        </w:rPr>
        <w:t>Open Access</w:t>
      </w:r>
      <w:r w:rsidR="00B21B8E" w:rsidRPr="001B77EB">
        <w:rPr>
          <w:rFonts w:ascii="Times New Roman" w:hAnsi="Times New Roman"/>
        </w:rPr>
        <w:t xml:space="preserve">, </w:t>
      </w:r>
      <w:r w:rsidRPr="001B77EB">
        <w:rPr>
          <w:rFonts w:ascii="Times New Roman" w:hAnsi="Times New Roman"/>
        </w:rPr>
        <w:t xml:space="preserve">Journal, Human-centric Computing, </w:t>
      </w:r>
      <w:r w:rsidR="00B262D7" w:rsidRPr="001B77EB">
        <w:rPr>
          <w:rFonts w:ascii="Times New Roman" w:hAnsi="Times New Roman"/>
        </w:rPr>
        <w:t>Information</w:t>
      </w:r>
      <w:r w:rsidR="00B66E1C">
        <w:rPr>
          <w:rFonts w:ascii="Times New Roman" w:hAnsi="Times New Roman"/>
        </w:rPr>
        <w:t xml:space="preserve"> Sciences, Separated by C</w:t>
      </w:r>
      <w:r w:rsidRPr="001B77EB">
        <w:rPr>
          <w:rFonts w:ascii="Times New Roman" w:hAnsi="Times New Roman"/>
        </w:rPr>
        <w:t>ommas</w:t>
      </w:r>
    </w:p>
    <w:p w14:paraId="54268413" w14:textId="77777777" w:rsidR="00582632" w:rsidRPr="001B77EB" w:rsidRDefault="002765FE" w:rsidP="00582632">
      <w:pPr>
        <w:pStyle w:val="keywords"/>
        <w:spacing w:line="180" w:lineRule="exact"/>
        <w:rPr>
          <w:rFonts w:ascii="Times New Roman" w:hAnsi="Times New Roman"/>
        </w:rPr>
      </w:pPr>
      <w:r w:rsidRPr="001B77EB">
        <w:rPr>
          <w:rFonts w:ascii="Times New Roman" w:hAnsi="Times New Roman"/>
          <w:noProof/>
        </w:rPr>
        <mc:AlternateContent>
          <mc:Choice Requires="wps">
            <w:drawing>
              <wp:anchor distT="0" distB="0" distL="114300" distR="114300" simplePos="0" relativeHeight="251656704" behindDoc="0" locked="0" layoutInCell="1" allowOverlap="1" wp14:anchorId="32E9B7E3" wp14:editId="4B404C0B">
                <wp:simplePos x="0" y="0"/>
                <wp:positionH relativeFrom="column">
                  <wp:posOffset>0</wp:posOffset>
                </wp:positionH>
                <wp:positionV relativeFrom="paragraph">
                  <wp:posOffset>138430</wp:posOffset>
                </wp:positionV>
                <wp:extent cx="5039995" cy="0"/>
                <wp:effectExtent l="9525" t="5080" r="8255" b="1397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39995" cy="0"/>
                        </a:xfrm>
                        <a:prstGeom prst="straightConnector1">
                          <a:avLst/>
                        </a:prstGeom>
                        <a:noFill/>
                        <a:ln w="355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EA48E5" id="AutoShape 2" o:spid="_x0000_s1026" type="#_x0000_t32" style="position:absolute;margin-left:0;margin-top:10.9pt;width:396.8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" strokeweight=".28pt"/>
            </w:pict>
          </mc:Fallback>
        </mc:AlternateContent>
      </w:r>
    </w:p>
    <w:p w14:paraId="64A5A0D2" w14:textId="77777777" w:rsidR="00582632" w:rsidRPr="001B77EB" w:rsidRDefault="00582632" w:rsidP="001C7C52">
      <w:pPr>
        <w:pStyle w:val="10"/>
        <w:spacing w:after="200" w:line="300" w:lineRule="exact"/>
        <w:rPr>
          <w:rFonts w:ascii="Times New Roman" w:hAnsi="Times New Roman"/>
        </w:rPr>
      </w:pPr>
    </w:p>
    <w:p w14:paraId="411782EA" w14:textId="77777777" w:rsidR="00E336E4" w:rsidRPr="001B77EB" w:rsidRDefault="00E336E4" w:rsidP="001C7C52">
      <w:pPr>
        <w:pStyle w:val="10"/>
        <w:spacing w:after="200" w:line="300" w:lineRule="exact"/>
        <w:rPr>
          <w:rFonts w:ascii="Times New Roman" w:hAnsi="Times New Roman"/>
        </w:rPr>
      </w:pPr>
      <w:r w:rsidRPr="001B77EB">
        <w:rPr>
          <w:rFonts w:ascii="Times New Roman" w:hAnsi="Times New Roman"/>
        </w:rPr>
        <w:t>1. Introduction</w:t>
      </w:r>
    </w:p>
    <w:p w14:paraId="3E0610B1" w14:textId="77777777" w:rsidR="003126DB" w:rsidRPr="001B77EB" w:rsidRDefault="00B66E1C" w:rsidP="001B77EB">
      <w:pPr>
        <w:pStyle w:val="-thisis"/>
        <w:framePr w:w="7927" w:h="868" w:hSpace="0" w:vSpace="57" w:wrap="notBeside" w:xAlign="center" w:y="12572"/>
        <w:rPr>
          <w:rFonts w:ascii="Times New Roman" w:hAnsi="Times New Roman" w:cs="Times New Roman"/>
        </w:rPr>
      </w:pPr>
      <w:r>
        <w:rPr>
          <w:rFonts w:ascii="Gulim" w:cs="Times New Roman" w:hint="eastAsia"/>
        </w:rPr>
        <w:t>※</w:t>
      </w:r>
      <w:r w:rsidR="00A108FD" w:rsidRPr="001B77EB">
        <w:rPr>
          <w:rFonts w:ascii="Times New Roman" w:hAnsi="Times New Roman" w:cs="Times New Roman"/>
        </w:rPr>
        <w:t xml:space="preserve"> This is an Open Access article distributed under the terms of the Creative Commons Attribution Non-Commercial License (</w:t>
      </w:r>
      <w:hyperlink r:id="rId10" w:history="1">
        <w:r w:rsidR="00A108FD" w:rsidRPr="001B77EB">
          <w:rPr>
            <w:rFonts w:ascii="Times New Roman" w:hAnsi="Times New Roman" w:cs="Times New Roman"/>
          </w:rPr>
          <w:t>http://creativecommons.org/licenses/</w:t>
        </w:r>
      </w:hyperlink>
      <w:r w:rsidR="00A108FD" w:rsidRPr="001B77EB">
        <w:rPr>
          <w:rFonts w:ascii="Times New Roman" w:hAnsi="Times New Roman" w:cs="Times New Roman"/>
        </w:rPr>
        <w:t>by-nc/3.0/) which permits unrestricted non-commercial use, distribution, and reproduction in any medium, provided the original work is properly cited.</w:t>
      </w:r>
      <w:r w:rsidR="003126DB" w:rsidRPr="001B77EB">
        <w:rPr>
          <w:rFonts w:ascii="Times New Roman" w:hAnsi="Times New Roman" w:cs="Times New Roman"/>
        </w:rPr>
        <w:t xml:space="preserve"> </w:t>
      </w:r>
    </w:p>
    <w:p w14:paraId="09BB2D4C" w14:textId="77777777" w:rsidR="00426645" w:rsidRPr="001B77EB" w:rsidRDefault="00B66E1C" w:rsidP="001B77EB">
      <w:pPr>
        <w:pStyle w:val="-65"/>
        <w:framePr w:w="7927" w:h="868" w:hSpace="0" w:vSpace="57" w:wrap="notBeside" w:xAlign="center" w:y="12572"/>
        <w:rPr>
          <w:rFonts w:ascii="Times New Roman" w:hAnsi="Times New Roman"/>
          <w:spacing w:val="-2"/>
        </w:rPr>
      </w:pPr>
      <w:r>
        <w:rPr>
          <w:rFonts w:ascii="Times New Roman" w:hAnsi="Times New Roman"/>
          <w:b/>
          <w:spacing w:val="-2"/>
        </w:rPr>
        <w:t>*</w:t>
      </w:r>
      <w:r w:rsidR="00910832" w:rsidRPr="001B77EB">
        <w:rPr>
          <w:rFonts w:ascii="Times New Roman" w:hAnsi="Times New Roman"/>
          <w:b/>
          <w:spacing w:val="-2"/>
        </w:rPr>
        <w:t>Corresponding Author:</w:t>
      </w:r>
      <w:r w:rsidR="00910832" w:rsidRPr="001B77EB">
        <w:rPr>
          <w:rFonts w:ascii="Times New Roman" w:hAnsi="Times New Roman"/>
          <w:spacing w:val="-2"/>
          <w:sz w:val="12"/>
          <w:szCs w:val="12"/>
        </w:rPr>
        <w:t xml:space="preserve"> </w:t>
      </w:r>
      <w:r w:rsidR="0044416D" w:rsidRPr="001B77EB">
        <w:rPr>
          <w:rFonts w:ascii="Times New Roman" w:hAnsi="Times New Roman"/>
          <w:spacing w:val="-2"/>
          <w:sz w:val="12"/>
          <w:szCs w:val="12"/>
        </w:rPr>
        <w:t>Third C.</w:t>
      </w:r>
      <w:r>
        <w:rPr>
          <w:rFonts w:ascii="Times New Roman" w:hAnsi="Times New Roman"/>
          <w:spacing w:val="-2"/>
          <w:sz w:val="12"/>
          <w:szCs w:val="12"/>
        </w:rPr>
        <w:t xml:space="preserve"> </w:t>
      </w:r>
      <w:r w:rsidR="0044416D" w:rsidRPr="001B77EB">
        <w:rPr>
          <w:rFonts w:ascii="Times New Roman" w:hAnsi="Times New Roman"/>
          <w:spacing w:val="-2"/>
          <w:sz w:val="12"/>
          <w:szCs w:val="12"/>
        </w:rPr>
        <w:t xml:space="preserve">Author </w:t>
      </w:r>
      <w:r w:rsidR="00C1710E" w:rsidRPr="001B77EB">
        <w:rPr>
          <w:rFonts w:ascii="Times New Roman" w:hAnsi="Times New Roman"/>
          <w:spacing w:val="-2"/>
          <w:sz w:val="12"/>
          <w:szCs w:val="12"/>
        </w:rPr>
        <w:t>(</w:t>
      </w:r>
      <w:r w:rsidR="00106F27" w:rsidRPr="001B77EB">
        <w:rPr>
          <w:rFonts w:ascii="Times New Roman" w:hAnsi="Times New Roman"/>
          <w:spacing w:val="-2"/>
          <w:sz w:val="12"/>
          <w:szCs w:val="12"/>
        </w:rPr>
        <w:t>hcis.secretary01@gmail.com</w:t>
      </w:r>
      <w:r w:rsidR="00C1710E" w:rsidRPr="001B77EB">
        <w:rPr>
          <w:rFonts w:ascii="Times New Roman" w:hAnsi="Times New Roman"/>
          <w:spacing w:val="-2"/>
          <w:sz w:val="12"/>
          <w:szCs w:val="12"/>
        </w:rPr>
        <w:t>)</w:t>
      </w:r>
      <w:r w:rsidR="00426645" w:rsidRPr="001B77EB">
        <w:rPr>
          <w:rFonts w:ascii="Times New Roman" w:hAnsi="Times New Roman"/>
          <w:spacing w:val="-2"/>
        </w:rPr>
        <w:t xml:space="preserve"> </w:t>
      </w:r>
    </w:p>
    <w:p w14:paraId="6CC56BA9" w14:textId="77777777" w:rsidR="00910832" w:rsidRPr="001B77EB" w:rsidRDefault="0044416D" w:rsidP="001B77EB">
      <w:pPr>
        <w:pStyle w:val="afe"/>
        <w:framePr w:w="7927" w:h="868" w:vSpace="57" w:wrap="notBeside" w:vAnchor="page" w:hAnchor="page" w:xAlign="center" w:y="12572" w:anchorLock="1"/>
        <w:widowControl w:val="0"/>
        <w:pBdr>
          <w:top w:val="single" w:sz="6" w:space="1" w:color="auto"/>
        </w:pBdr>
        <w:adjustRightInd w:val="0"/>
        <w:snapToGrid w:val="0"/>
        <w:spacing w:before="0" w:beforeAutospacing="0" w:after="0" w:afterAutospacing="0"/>
        <w:ind w:left="127" w:hangingChars="98" w:hanging="127"/>
        <w:jc w:val="both"/>
        <w:rPr>
          <w:rFonts w:eastAsia="HY신명조"/>
          <w:color w:val="000000"/>
          <w:spacing w:val="-2"/>
          <w:sz w:val="13"/>
          <w:szCs w:val="13"/>
          <w:lang w:eastAsia="ko-KR"/>
        </w:rPr>
      </w:pPr>
      <w:r w:rsidRPr="001B77EB">
        <w:rPr>
          <w:sz w:val="13"/>
          <w:szCs w:val="13"/>
          <w:vertAlign w:val="superscript"/>
          <w:lang w:val="en-GB"/>
        </w:rPr>
        <w:t>1</w:t>
      </w:r>
      <w:r w:rsidR="00426645" w:rsidRPr="001B77EB">
        <w:rPr>
          <w:rFonts w:eastAsia="HY신명조"/>
          <w:color w:val="000000"/>
          <w:spacing w:val="-2"/>
          <w:sz w:val="13"/>
          <w:szCs w:val="13"/>
          <w:lang w:eastAsia="ko-KR"/>
        </w:rPr>
        <w:tab/>
      </w:r>
      <w:r w:rsidR="000E10D4" w:rsidRPr="001B77EB">
        <w:rPr>
          <w:rFonts w:eastAsia="HY신명조"/>
          <w:color w:val="000000"/>
          <w:spacing w:val="-2"/>
          <w:sz w:val="13"/>
          <w:szCs w:val="13"/>
          <w:lang w:eastAsia="ko-KR"/>
        </w:rPr>
        <w:t xml:space="preserve">Dept. of </w:t>
      </w:r>
      <w:r w:rsidRPr="001B77EB">
        <w:rPr>
          <w:rFonts w:eastAsia="HY신명조"/>
          <w:color w:val="000000"/>
          <w:spacing w:val="-2"/>
          <w:sz w:val="13"/>
          <w:szCs w:val="13"/>
          <w:lang w:eastAsia="ko-KR"/>
        </w:rPr>
        <w:t>Computer Science and Engineering</w:t>
      </w:r>
      <w:r w:rsidR="000E10D4" w:rsidRPr="001B77EB">
        <w:rPr>
          <w:rFonts w:eastAsia="HY신명조"/>
          <w:color w:val="000000"/>
          <w:spacing w:val="-2"/>
          <w:sz w:val="13"/>
          <w:szCs w:val="13"/>
          <w:lang w:eastAsia="ko-KR"/>
        </w:rPr>
        <w:t xml:space="preserve">, </w:t>
      </w:r>
      <w:proofErr w:type="spellStart"/>
      <w:r w:rsidRPr="001B77EB">
        <w:rPr>
          <w:rFonts w:eastAsia="HY신명조"/>
          <w:color w:val="000000"/>
          <w:spacing w:val="-2"/>
          <w:sz w:val="13"/>
          <w:szCs w:val="13"/>
          <w:lang w:eastAsia="ko-KR"/>
        </w:rPr>
        <w:t>jeonju</w:t>
      </w:r>
      <w:proofErr w:type="spellEnd"/>
      <w:r w:rsidRPr="001B77EB">
        <w:rPr>
          <w:rFonts w:eastAsia="HY신명조"/>
          <w:color w:val="000000"/>
          <w:spacing w:val="-2"/>
          <w:sz w:val="13"/>
          <w:szCs w:val="13"/>
          <w:lang w:eastAsia="ko-KR"/>
        </w:rPr>
        <w:t xml:space="preserve"> University, </w:t>
      </w:r>
      <w:proofErr w:type="spellStart"/>
      <w:r w:rsidRPr="001B77EB">
        <w:rPr>
          <w:rFonts w:eastAsia="HY신명조"/>
          <w:color w:val="000000"/>
          <w:spacing w:val="-2"/>
          <w:sz w:val="13"/>
          <w:szCs w:val="13"/>
          <w:lang w:eastAsia="ko-KR"/>
        </w:rPr>
        <w:t>Jeonju</w:t>
      </w:r>
      <w:proofErr w:type="spellEnd"/>
      <w:r w:rsidRPr="001B77EB">
        <w:rPr>
          <w:rFonts w:eastAsia="HY신명조"/>
          <w:color w:val="000000"/>
          <w:spacing w:val="-2"/>
          <w:sz w:val="13"/>
          <w:szCs w:val="13"/>
          <w:lang w:eastAsia="ko-KR"/>
        </w:rPr>
        <w:t xml:space="preserve">, Korea </w:t>
      </w:r>
    </w:p>
    <w:p w14:paraId="6CC0354B" w14:textId="77777777" w:rsidR="0044416D" w:rsidRPr="001B77EB" w:rsidRDefault="0044416D" w:rsidP="001B77EB">
      <w:pPr>
        <w:pStyle w:val="afe"/>
        <w:framePr w:w="7927" w:h="868" w:vSpace="57" w:wrap="notBeside" w:vAnchor="page" w:hAnchor="page" w:xAlign="center" w:y="12572" w:anchorLock="1"/>
        <w:widowControl w:val="0"/>
        <w:pBdr>
          <w:top w:val="single" w:sz="6" w:space="1" w:color="auto"/>
        </w:pBdr>
        <w:adjustRightInd w:val="0"/>
        <w:snapToGrid w:val="0"/>
        <w:spacing w:before="0" w:beforeAutospacing="0" w:after="0" w:afterAutospacing="0"/>
        <w:ind w:left="127" w:hangingChars="98" w:hanging="127"/>
        <w:jc w:val="both"/>
        <w:rPr>
          <w:spacing w:val="-2"/>
        </w:rPr>
      </w:pPr>
      <w:r w:rsidRPr="001B77EB">
        <w:rPr>
          <w:sz w:val="13"/>
          <w:szCs w:val="13"/>
          <w:vertAlign w:val="superscript"/>
          <w:lang w:val="en-GB"/>
        </w:rPr>
        <w:t>2</w:t>
      </w:r>
      <w:r w:rsidRPr="001B77EB">
        <w:rPr>
          <w:rFonts w:eastAsia="HY신명조"/>
          <w:color w:val="000000"/>
          <w:spacing w:val="-2"/>
          <w:sz w:val="13"/>
          <w:szCs w:val="13"/>
          <w:lang w:eastAsia="ko-KR"/>
        </w:rPr>
        <w:tab/>
        <w:t xml:space="preserve">Dept. of Computer Science and Engineering, </w:t>
      </w:r>
      <w:r w:rsidR="004B133D">
        <w:rPr>
          <w:rFonts w:eastAsia="HY신명조"/>
          <w:color w:val="000000"/>
          <w:spacing w:val="-2"/>
          <w:sz w:val="13"/>
          <w:szCs w:val="13"/>
          <w:lang w:eastAsia="ko-KR"/>
        </w:rPr>
        <w:t>Korea</w:t>
      </w:r>
      <w:r w:rsidRPr="001B77EB">
        <w:rPr>
          <w:rFonts w:eastAsia="HY신명조"/>
          <w:color w:val="000000"/>
          <w:spacing w:val="-2"/>
          <w:sz w:val="13"/>
          <w:szCs w:val="13"/>
          <w:lang w:eastAsia="ko-KR"/>
        </w:rPr>
        <w:t xml:space="preserve"> University, </w:t>
      </w:r>
      <w:r w:rsidR="004B133D">
        <w:rPr>
          <w:rFonts w:eastAsia="HY신명조"/>
          <w:color w:val="000000"/>
          <w:spacing w:val="-2"/>
          <w:sz w:val="13"/>
          <w:szCs w:val="13"/>
          <w:lang w:eastAsia="ko-KR"/>
        </w:rPr>
        <w:t>Seoul</w:t>
      </w:r>
      <w:r w:rsidRPr="001B77EB">
        <w:rPr>
          <w:rFonts w:eastAsia="HY신명조"/>
          <w:color w:val="000000"/>
          <w:spacing w:val="-2"/>
          <w:sz w:val="13"/>
          <w:szCs w:val="13"/>
          <w:lang w:eastAsia="ko-KR"/>
        </w:rPr>
        <w:t>, Korea</w:t>
      </w:r>
    </w:p>
    <w:p w14:paraId="24C964AD" w14:textId="77777777" w:rsidR="00FA5488" w:rsidRPr="001B77EB" w:rsidRDefault="0044416D" w:rsidP="001B77EB">
      <w:pPr>
        <w:pStyle w:val="afe"/>
        <w:framePr w:w="7927" w:h="868" w:vSpace="57" w:wrap="notBeside" w:vAnchor="page" w:hAnchor="page" w:xAlign="center" w:y="12572" w:anchorLock="1"/>
        <w:widowControl w:val="0"/>
        <w:pBdr>
          <w:top w:val="single" w:sz="6" w:space="1" w:color="auto"/>
        </w:pBdr>
        <w:adjustRightInd w:val="0"/>
        <w:snapToGrid w:val="0"/>
        <w:spacing w:before="0" w:beforeAutospacing="0" w:after="0" w:afterAutospacing="0"/>
        <w:ind w:left="127" w:hangingChars="98" w:hanging="127"/>
        <w:jc w:val="both"/>
        <w:rPr>
          <w:rFonts w:eastAsia="HY신명조"/>
          <w:color w:val="000000"/>
          <w:spacing w:val="-2"/>
          <w:sz w:val="13"/>
          <w:szCs w:val="13"/>
          <w:lang w:eastAsia="ko-KR"/>
        </w:rPr>
      </w:pPr>
      <w:r w:rsidRPr="001B77EB">
        <w:rPr>
          <w:sz w:val="13"/>
          <w:szCs w:val="13"/>
          <w:vertAlign w:val="superscript"/>
          <w:lang w:val="en-GB"/>
        </w:rPr>
        <w:t>3</w:t>
      </w:r>
      <w:r w:rsidRPr="001B77EB">
        <w:rPr>
          <w:rFonts w:eastAsia="HY신명조"/>
          <w:color w:val="000000"/>
          <w:spacing w:val="-2"/>
          <w:sz w:val="13"/>
          <w:szCs w:val="13"/>
          <w:lang w:eastAsia="ko-KR"/>
        </w:rPr>
        <w:tab/>
      </w:r>
      <w:r w:rsidR="00C1710E" w:rsidRPr="001B77EB">
        <w:rPr>
          <w:rFonts w:eastAsia="HY신명조"/>
          <w:color w:val="000000"/>
          <w:spacing w:val="-2"/>
          <w:sz w:val="13"/>
          <w:szCs w:val="13"/>
          <w:lang w:eastAsia="ko-KR"/>
        </w:rPr>
        <w:t>Dept. of Computer Science and Engineering, Seoul National University of Science &amp; Technology (</w:t>
      </w:r>
      <w:proofErr w:type="spellStart"/>
      <w:r w:rsidR="00C1710E" w:rsidRPr="001B77EB">
        <w:rPr>
          <w:rFonts w:eastAsia="HY신명조"/>
          <w:color w:val="000000"/>
          <w:spacing w:val="-2"/>
          <w:sz w:val="13"/>
          <w:szCs w:val="13"/>
          <w:lang w:eastAsia="ko-KR"/>
        </w:rPr>
        <w:t>SeoulTech</w:t>
      </w:r>
      <w:proofErr w:type="spellEnd"/>
      <w:r w:rsidR="00C1710E" w:rsidRPr="001B77EB">
        <w:rPr>
          <w:rFonts w:eastAsia="HY신명조"/>
          <w:color w:val="000000"/>
          <w:spacing w:val="-2"/>
          <w:sz w:val="13"/>
          <w:szCs w:val="13"/>
          <w:lang w:eastAsia="ko-KR"/>
        </w:rPr>
        <w:t xml:space="preserve">), Seoul, Korea </w:t>
      </w:r>
    </w:p>
    <w:p w14:paraId="5D280003" w14:textId="77777777" w:rsidR="006718C2" w:rsidRPr="001B77EB" w:rsidRDefault="001B77EB" w:rsidP="006718C2">
      <w:pPr>
        <w:pStyle w:val="-2"/>
        <w:spacing w:line="257" w:lineRule="auto"/>
        <w:rPr>
          <w:rFonts w:ascii="Times New Roman" w:hAnsi="Times New Roman"/>
        </w:rPr>
      </w:pPr>
      <w:r w:rsidRPr="001B77EB">
        <w:rPr>
          <w:rFonts w:ascii="Times New Roman" w:hAnsi="Times New Roman"/>
        </w:rPr>
        <w:t xml:space="preserve">This document is a template for Microsoft Word </w:t>
      </w:r>
      <w:r>
        <w:rPr>
          <w:rFonts w:ascii="Times New Roman" w:hAnsi="Times New Roman"/>
        </w:rPr>
        <w:t>2016</w:t>
      </w:r>
      <w:r w:rsidRPr="001B77EB">
        <w:rPr>
          <w:rFonts w:ascii="Times New Roman" w:hAnsi="Times New Roman"/>
        </w:rPr>
        <w:t xml:space="preserve">. </w:t>
      </w:r>
      <w:r>
        <w:rPr>
          <w:rFonts w:ascii="Times New Roman" w:hAnsi="Times New Roman"/>
        </w:rPr>
        <w:t>P</w:t>
      </w:r>
      <w:r w:rsidRPr="001B77EB">
        <w:rPr>
          <w:rFonts w:ascii="Times New Roman" w:hAnsi="Times New Roman"/>
        </w:rPr>
        <w:t xml:space="preserve">lease download the electronic file, Word template, from the </w:t>
      </w:r>
      <w:r>
        <w:rPr>
          <w:rFonts w:ascii="Times New Roman" w:hAnsi="Times New Roman"/>
        </w:rPr>
        <w:t>HCIS Web page</w:t>
      </w:r>
      <w:r w:rsidRPr="001B77EB">
        <w:rPr>
          <w:rFonts w:ascii="Times New Roman" w:hAnsi="Times New Roman"/>
        </w:rPr>
        <w:t xml:space="preserve"> at http://www.hcisjournal.com</w:t>
      </w:r>
      <w:r>
        <w:rPr>
          <w:rFonts w:ascii="Times New Roman" w:hAnsi="Times New Roman"/>
        </w:rPr>
        <w:t xml:space="preserve"> </w:t>
      </w:r>
      <w:r w:rsidRPr="001B77EB">
        <w:rPr>
          <w:rFonts w:ascii="Times New Roman" w:hAnsi="Times New Roman"/>
        </w:rPr>
        <w:t>so you can use it to prepare your manuscript</w:t>
      </w:r>
      <w:r w:rsidR="00B219C0" w:rsidRPr="001B77EB">
        <w:rPr>
          <w:rFonts w:ascii="Times New Roman" w:hAnsi="Times New Roman"/>
        </w:rPr>
        <w:t>.</w:t>
      </w:r>
    </w:p>
    <w:p w14:paraId="629551A6" w14:textId="77777777" w:rsidR="006718C2" w:rsidRPr="001B77EB" w:rsidRDefault="006718C2" w:rsidP="006718C2">
      <w:pPr>
        <w:pStyle w:val="-2"/>
        <w:spacing w:line="257" w:lineRule="auto"/>
        <w:rPr>
          <w:rFonts w:ascii="Times New Roman" w:hAnsi="Times New Roman"/>
        </w:rPr>
      </w:pPr>
    </w:p>
    <w:p w14:paraId="156A2FFD" w14:textId="77777777" w:rsidR="006718C2" w:rsidRPr="001B77EB" w:rsidRDefault="006718C2" w:rsidP="006718C2">
      <w:pPr>
        <w:pStyle w:val="-2"/>
        <w:spacing w:line="257" w:lineRule="auto"/>
        <w:rPr>
          <w:rFonts w:ascii="Times New Roman" w:hAnsi="Times New Roman"/>
        </w:rPr>
      </w:pPr>
    </w:p>
    <w:p w14:paraId="25BFB8DB" w14:textId="77777777" w:rsidR="006718C2" w:rsidRPr="001B77EB" w:rsidRDefault="006718C2" w:rsidP="001C7C52">
      <w:pPr>
        <w:pStyle w:val="-2"/>
        <w:spacing w:line="233" w:lineRule="auto"/>
        <w:rPr>
          <w:rFonts w:ascii="Times New Roman" w:hAnsi="Times New Roman"/>
        </w:rPr>
      </w:pPr>
    </w:p>
    <w:p w14:paraId="47236906" w14:textId="77777777" w:rsidR="009F19CE" w:rsidRPr="001B77EB" w:rsidRDefault="009F19CE" w:rsidP="001C7C52">
      <w:pPr>
        <w:pStyle w:val="-2"/>
        <w:spacing w:line="233" w:lineRule="auto"/>
        <w:rPr>
          <w:rFonts w:ascii="Times New Roman" w:hAnsi="Times New Roman"/>
        </w:rPr>
      </w:pPr>
    </w:p>
    <w:p w14:paraId="3480DF40" w14:textId="77777777" w:rsidR="009F19CE" w:rsidRPr="001B77EB" w:rsidRDefault="009F19CE" w:rsidP="001C7C52">
      <w:pPr>
        <w:pStyle w:val="10"/>
        <w:spacing w:after="200" w:line="300" w:lineRule="exact"/>
        <w:ind w:left="280" w:hangingChars="100" w:hanging="280"/>
        <w:rPr>
          <w:rFonts w:ascii="Times New Roman" w:hAnsi="Times New Roman"/>
        </w:rPr>
      </w:pPr>
      <w:r w:rsidRPr="001B77EB">
        <w:rPr>
          <w:rFonts w:ascii="Times New Roman" w:hAnsi="Times New Roman"/>
        </w:rPr>
        <w:t xml:space="preserve">2. </w:t>
      </w:r>
      <w:r w:rsidR="001B77EB">
        <w:rPr>
          <w:rFonts w:ascii="Times New Roman" w:hAnsi="Times New Roman"/>
        </w:rPr>
        <w:t xml:space="preserve">Related Work </w:t>
      </w:r>
    </w:p>
    <w:p w14:paraId="4F016C72" w14:textId="77777777" w:rsidR="00694A82" w:rsidRPr="00694A82" w:rsidRDefault="00694A82" w:rsidP="00694A82">
      <w:pPr>
        <w:pStyle w:val="10"/>
        <w:spacing w:after="200" w:line="300" w:lineRule="exact"/>
        <w:ind w:left="230" w:hangingChars="100" w:hanging="230"/>
        <w:rPr>
          <w:rFonts w:ascii="Times New Roman" w:hAnsi="Times New Roman"/>
          <w:sz w:val="23"/>
          <w:szCs w:val="23"/>
        </w:rPr>
      </w:pPr>
      <w:r w:rsidRPr="00694A82">
        <w:rPr>
          <w:rFonts w:ascii="Times New Roman" w:hAnsi="Times New Roman"/>
          <w:sz w:val="23"/>
          <w:szCs w:val="23"/>
        </w:rPr>
        <w:t xml:space="preserve">2.1 Bregman </w:t>
      </w:r>
      <w:r w:rsidR="00B66E1C" w:rsidRPr="00B66E1C">
        <w:rPr>
          <w:rFonts w:ascii="Times New Roman" w:hAnsi="Times New Roman"/>
          <w:sz w:val="23"/>
          <w:szCs w:val="23"/>
        </w:rPr>
        <w:t>Iterative Approach</w:t>
      </w:r>
    </w:p>
    <w:p w14:paraId="04AA3539" w14:textId="77777777" w:rsidR="00294C4D" w:rsidRPr="001B77EB" w:rsidRDefault="00B219C0" w:rsidP="00740F84">
      <w:pPr>
        <w:pStyle w:val="-2"/>
        <w:spacing w:line="262" w:lineRule="auto"/>
        <w:rPr>
          <w:rFonts w:ascii="Times New Roman" w:hAnsi="Times New Roman"/>
        </w:rPr>
      </w:pPr>
      <w:r w:rsidRPr="001B77EB">
        <w:rPr>
          <w:rFonts w:ascii="Times New Roman" w:hAnsi="Times New Roman"/>
        </w:rPr>
        <w:t>Bregman iterative approach is employed to gain the optimal energy segmentation of infrared and visible image contours. The NSCT transform is taken to decompose the source image, and the corresponding rules are utilized to integrate the coefficients in the li</w:t>
      </w:r>
      <w:r w:rsidR="004B133D">
        <w:rPr>
          <w:rFonts w:ascii="Times New Roman" w:hAnsi="Times New Roman"/>
        </w:rPr>
        <w:t xml:space="preserve">ght of the segmented background. </w:t>
      </w:r>
      <w:r w:rsidR="004B133D" w:rsidRPr="004B133D">
        <w:rPr>
          <w:rFonts w:ascii="Times New Roman" w:hAnsi="Times New Roman"/>
        </w:rPr>
        <w:t>Fig</w:t>
      </w:r>
      <w:r w:rsidR="004B133D">
        <w:rPr>
          <w:rFonts w:ascii="Times New Roman" w:hAnsi="Times New Roman"/>
        </w:rPr>
        <w:t>.</w:t>
      </w:r>
      <w:r w:rsidR="004B133D" w:rsidRPr="004B133D">
        <w:rPr>
          <w:rFonts w:ascii="Times New Roman" w:hAnsi="Times New Roman"/>
        </w:rPr>
        <w:t xml:space="preserve"> 2 shows Partitions of devices in Remote Device Management (RDM).</w:t>
      </w:r>
    </w:p>
    <w:p w14:paraId="10C87D17" w14:textId="77777777" w:rsidR="00582632" w:rsidRPr="001B77EB" w:rsidRDefault="00582632" w:rsidP="00B219C0">
      <w:pPr>
        <w:pStyle w:val="-2"/>
        <w:spacing w:line="257" w:lineRule="auto"/>
        <w:rPr>
          <w:rFonts w:ascii="Times New Roman" w:hAnsi="Times New Roman"/>
        </w:rPr>
      </w:pPr>
    </w:p>
    <w:p w14:paraId="7673835D" w14:textId="77777777" w:rsidR="000868C6" w:rsidRDefault="000868C6" w:rsidP="00B219C0">
      <w:pPr>
        <w:pStyle w:val="-2"/>
        <w:spacing w:line="257" w:lineRule="auto"/>
        <w:rPr>
          <w:rFonts w:ascii="Times New Roman" w:hAnsi="Times New Roman"/>
        </w:rPr>
      </w:pPr>
    </w:p>
    <w:p w14:paraId="488386D6" w14:textId="77777777" w:rsidR="000868C6" w:rsidRPr="00890088" w:rsidRDefault="00FD2D35" w:rsidP="000868C6">
      <w:pPr>
        <w:pStyle w:val="-1"/>
        <w:spacing w:line="360" w:lineRule="auto"/>
        <w:jc w:val="center"/>
        <w:rPr>
          <w:rFonts w:ascii="Times New Roman" w:hAnsi="Times New Roman"/>
        </w:rPr>
      </w:pPr>
      <w:r w:rsidRPr="00890088">
        <w:rPr>
          <w:rFonts w:ascii="Times New Roman" w:hAnsi="Times New Roman"/>
          <w:noProof/>
        </w:rPr>
        <w:object w:dxaOrig="10280" w:dyaOrig="3616" w14:anchorId="7CB20D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17.1pt;height:110.65pt;mso-width-percent:0;mso-height-percent:0;mso-width-percent:0;mso-height-percent:0" o:ole="">
            <v:imagedata r:id="rId11" o:title=""/>
          </v:shape>
          <o:OLEObject Type="Embed" ProgID="Visio.Drawing.11" ShapeID="_x0000_i1025" DrawAspect="Content" ObjectID="_1770709569" r:id="rId12"/>
        </w:object>
      </w:r>
    </w:p>
    <w:p w14:paraId="78D8A9EA" w14:textId="77777777" w:rsidR="000868C6" w:rsidRPr="00890088" w:rsidRDefault="000868C6" w:rsidP="00707A11">
      <w:pPr>
        <w:pStyle w:val="keywords"/>
        <w:jc w:val="center"/>
        <w:rPr>
          <w:rFonts w:ascii="Times New Roman" w:hAnsi="Times New Roman"/>
          <w:b/>
          <w:kern w:val="20"/>
        </w:rPr>
      </w:pPr>
      <w:r w:rsidRPr="00890088">
        <w:rPr>
          <w:rFonts w:ascii="Times New Roman" w:hAnsi="Times New Roman"/>
          <w:b/>
          <w:sz w:val="19"/>
          <w:szCs w:val="19"/>
        </w:rPr>
        <w:t xml:space="preserve">Fig. </w:t>
      </w:r>
      <w:r w:rsidR="004B133D">
        <w:rPr>
          <w:rFonts w:ascii="Times New Roman" w:hAnsi="Times New Roman"/>
          <w:b/>
          <w:sz w:val="19"/>
          <w:szCs w:val="19"/>
        </w:rPr>
        <w:t>1</w:t>
      </w:r>
      <w:r w:rsidRPr="00890088">
        <w:rPr>
          <w:rFonts w:ascii="Times New Roman" w:hAnsi="Times New Roman"/>
          <w:b/>
          <w:sz w:val="19"/>
          <w:szCs w:val="19"/>
        </w:rPr>
        <w:t>.</w:t>
      </w:r>
      <w:r w:rsidRPr="00890088">
        <w:rPr>
          <w:rFonts w:ascii="Times New Roman" w:hAnsi="Times New Roman"/>
        </w:rPr>
        <w:t xml:space="preserve"> </w:t>
      </w:r>
      <w:r w:rsidRPr="00890088">
        <w:rPr>
          <w:rFonts w:ascii="Times New Roman" w:hAnsi="Times New Roman"/>
          <w:sz w:val="19"/>
          <w:szCs w:val="19"/>
        </w:rPr>
        <w:t xml:space="preserve">Partitions of devices in </w:t>
      </w:r>
      <w:r w:rsidR="00B66E1C" w:rsidRPr="00890088">
        <w:rPr>
          <w:rFonts w:ascii="Times New Roman" w:hAnsi="Times New Roman"/>
          <w:sz w:val="19"/>
          <w:szCs w:val="19"/>
        </w:rPr>
        <w:t xml:space="preserve">remote device management </w:t>
      </w:r>
      <w:r w:rsidRPr="00890088">
        <w:rPr>
          <w:rFonts w:ascii="Times New Roman" w:hAnsi="Times New Roman"/>
          <w:sz w:val="19"/>
          <w:szCs w:val="19"/>
        </w:rPr>
        <w:t>(RDM).</w:t>
      </w:r>
    </w:p>
    <w:p w14:paraId="2AFB5E9C" w14:textId="77777777" w:rsidR="000868C6" w:rsidRPr="000868C6" w:rsidRDefault="000868C6" w:rsidP="00B219C0">
      <w:pPr>
        <w:pStyle w:val="-2"/>
        <w:spacing w:line="257" w:lineRule="auto"/>
        <w:rPr>
          <w:rFonts w:ascii="Times New Roman" w:hAnsi="Times New Roman"/>
        </w:rPr>
      </w:pPr>
    </w:p>
    <w:p w14:paraId="08695008" w14:textId="77777777" w:rsidR="000868C6" w:rsidRPr="00890088" w:rsidRDefault="000868C6" w:rsidP="000868C6">
      <w:pPr>
        <w:pStyle w:val="-1"/>
        <w:ind w:firstLineChars="100" w:firstLine="126"/>
        <w:rPr>
          <w:rFonts w:ascii="Times New Roman" w:hAnsi="Times New Roman"/>
          <w:kern w:val="20"/>
        </w:rPr>
      </w:pPr>
      <w:r w:rsidRPr="00890088">
        <w:rPr>
          <w:rFonts w:ascii="Times New Roman" w:hAnsi="Times New Roman"/>
          <w:kern w:val="20"/>
        </w:rPr>
        <w:t>To evaluate the performance of the proposed scheme, we compared the device discovery time for the existing binary search scheme and the proposed partition-based scheme in a variety of network conditions. For numerical analysis, we used MATLAB (MathWorks, Natick, MA, USA), and we performed five test instances and obtained the averaged values in simulations.</w:t>
      </w:r>
    </w:p>
    <w:p w14:paraId="4B2FEFB7" w14:textId="77777777" w:rsidR="000868C6" w:rsidRPr="000868C6" w:rsidRDefault="000868C6" w:rsidP="000868C6">
      <w:pPr>
        <w:pStyle w:val="ae"/>
        <w:ind w:firstLine="126"/>
        <w:rPr>
          <w:kern w:val="20"/>
        </w:rPr>
      </w:pPr>
    </w:p>
    <w:p w14:paraId="090C0AC9" w14:textId="77777777" w:rsidR="000868C6" w:rsidRPr="00890088" w:rsidRDefault="000868C6" w:rsidP="000868C6">
      <w:pPr>
        <w:spacing w:after="160" w:line="259" w:lineRule="auto"/>
        <w:jc w:val="right"/>
        <w:rPr>
          <w:rFonts w:ascii="Times New Roman" w:hAnsi="Times New Roman"/>
        </w:rPr>
      </w:pPr>
      <m:oMath>
        <m:r>
          <w:rPr>
            <w:rFonts w:ascii="Cambria Math" w:hAnsi="Cambria Math"/>
          </w:rPr>
          <m:t>S</m:t>
        </m:r>
        <m:r>
          <m:rPr>
            <m:sty m:val="p"/>
          </m:rPr>
          <w:rPr>
            <w:rFonts w:ascii="Cambria Math" w:hAnsi="Cambria Math"/>
          </w:rPr>
          <m:t>=201</m:t>
        </m:r>
        <m:sSub>
          <m:sSubPr>
            <m:ctrlPr>
              <w:rPr>
                <w:rFonts w:ascii="Cambria Math" w:eastAsiaTheme="minorEastAsia" w:hAnsi="Cambria Math"/>
              </w:rPr>
            </m:ctrlPr>
          </m:sSubPr>
          <m:e>
            <m:r>
              <m:rPr>
                <m:sty m:val="p"/>
              </m:rPr>
              <w:rPr>
                <w:rFonts w:ascii="Cambria Math" w:hAnsi="Cambria Math"/>
              </w:rPr>
              <m:t>log</m:t>
            </m:r>
          </m:e>
          <m:sub>
            <m:r>
              <w:rPr>
                <w:rFonts w:ascii="Cambria Math" w:hAnsi="Cambria Math"/>
              </w:rPr>
              <m:t>10</m:t>
            </m:r>
          </m:sub>
        </m:sSub>
        <m:d>
          <m:dPr>
            <m:ctrlPr>
              <w:rPr>
                <w:rFonts w:ascii="Cambria Math" w:eastAsiaTheme="minorEastAsia" w:hAnsi="Cambria Math"/>
                <w:i/>
              </w:rPr>
            </m:ctrlPr>
          </m:dPr>
          <m:e>
            <m:f>
              <m:fPr>
                <m:ctrlPr>
                  <w:rPr>
                    <w:rFonts w:ascii="Cambria Math" w:eastAsiaTheme="minorEastAsia" w:hAnsi="Cambria Math"/>
                    <w:i/>
                  </w:rPr>
                </m:ctrlPr>
              </m:fPr>
              <m:num>
                <m:r>
                  <w:rPr>
                    <w:rFonts w:ascii="Cambria Math" w:hAnsi="Cambria Math"/>
                  </w:rPr>
                  <m:t>256</m:t>
                </m:r>
              </m:num>
              <m:den>
                <m:r>
                  <w:rPr>
                    <w:rFonts w:ascii="Cambria Math" w:hAnsi="Cambria Math"/>
                  </w:rPr>
                  <m:t>ε</m:t>
                </m:r>
              </m:den>
            </m:f>
          </m:e>
        </m:d>
      </m:oMath>
      <w:r w:rsidRPr="00890088">
        <w:rPr>
          <w:rFonts w:ascii="Times New Roman" w:hAnsi="Times New Roman"/>
        </w:rPr>
        <w:fldChar w:fldCharType="begin"/>
      </w:r>
      <w:r w:rsidRPr="00890088">
        <w:rPr>
          <w:rFonts w:ascii="Times New Roman" w:hAnsi="Times New Roman"/>
        </w:rPr>
        <w:instrText xml:space="preserve"> QUOTE </w:instrText>
      </w:r>
      <m:oMath>
        <m:r>
          <m:rPr>
            <m:sty m:val="p"/>
          </m:rPr>
          <w:rPr>
            <w:rFonts w:ascii="Cambria Math" w:hAnsi="Cambria Math"/>
          </w:rPr>
          <m:t>S=201</m:t>
        </m:r>
        <m:sSub>
          <m:sSubPr>
            <m:ctrlPr>
              <w:rPr>
                <w:rFonts w:ascii="Cambria Math" w:hAnsi="Cambria Math"/>
              </w:rPr>
            </m:ctrlPr>
          </m:sSubPr>
          <m:e>
            <m:r>
              <m:rPr>
                <m:sty m:val="p"/>
              </m:rPr>
              <w:rPr>
                <w:rFonts w:ascii="Cambria Math" w:hAnsi="Cambria Math"/>
              </w:rPr>
              <m:t>log</m:t>
            </m:r>
          </m:e>
          <m:sub>
            <m:r>
              <m:rPr>
                <m:sty m:val="p"/>
              </m:rPr>
              <w:rPr>
                <w:rFonts w:ascii="Cambria Math" w:hAnsi="Cambria Math"/>
              </w:rPr>
              <m:t>10</m:t>
            </m:r>
          </m:sub>
        </m:sSub>
        <m:d>
          <m:dPr>
            <m:ctrlPr>
              <w:rPr>
                <w:rFonts w:ascii="Cambria Math" w:hAnsi="Cambria Math"/>
                <w:i/>
              </w:rPr>
            </m:ctrlPr>
          </m:dPr>
          <m:e>
            <m:f>
              <m:fPr>
                <m:ctrlPr>
                  <w:rPr>
                    <w:rFonts w:ascii="Cambria Math" w:hAnsi="Cambria Math"/>
                    <w:i/>
                  </w:rPr>
                </m:ctrlPr>
              </m:fPr>
              <m:num>
                <m:r>
                  <m:rPr>
                    <m:sty m:val="p"/>
                  </m:rPr>
                  <w:rPr>
                    <w:rFonts w:ascii="Cambria Math" w:hAnsi="Cambria Math"/>
                  </w:rPr>
                  <m:t>256</m:t>
                </m:r>
              </m:num>
              <m:den>
                <m:r>
                  <m:rPr>
                    <m:sty m:val="p"/>
                  </m:rPr>
                  <w:rPr>
                    <w:rFonts w:ascii="Cambria Math" w:hAnsi="Cambria Math"/>
                  </w:rPr>
                  <m:t>ε</m:t>
                </m:r>
              </m:den>
            </m:f>
          </m:e>
        </m:d>
      </m:oMath>
      <w:r w:rsidRPr="00890088">
        <w:rPr>
          <w:rFonts w:ascii="Times New Roman" w:hAnsi="Times New Roman"/>
        </w:rPr>
        <w:instrText xml:space="preserve"> </w:instrText>
      </w:r>
      <w:r w:rsidRPr="00890088">
        <w:rPr>
          <w:rFonts w:ascii="Times New Roman" w:hAnsi="Times New Roman"/>
        </w:rPr>
        <w:fldChar w:fldCharType="end"/>
      </w:r>
      <w:r w:rsidRPr="00890088">
        <w:rPr>
          <w:rFonts w:ascii="Times New Roman" w:hAnsi="Times New Roman"/>
        </w:rPr>
        <w:fldChar w:fldCharType="begin"/>
      </w:r>
      <w:r w:rsidRPr="00890088">
        <w:rPr>
          <w:rFonts w:ascii="Times New Roman" w:hAnsi="Times New Roman"/>
        </w:rPr>
        <w:instrText xml:space="preserve"> QUOTE </w:instrText>
      </w:r>
      <m:oMath>
        <m:r>
          <m:rPr>
            <m:sty m:val="p"/>
          </m:rPr>
          <w:rPr>
            <w:rFonts w:ascii="Cambria Math" w:hAnsi="Cambria Math"/>
          </w:rPr>
          <m:t>S=201</m:t>
        </m:r>
        <m:sSub>
          <m:sSubPr>
            <m:ctrlPr>
              <w:rPr>
                <w:rFonts w:ascii="Cambria Math" w:hAnsi="Cambria Math"/>
              </w:rPr>
            </m:ctrlPr>
          </m:sSubPr>
          <m:e>
            <m:r>
              <m:rPr>
                <m:sty m:val="p"/>
              </m:rPr>
              <w:rPr>
                <w:rFonts w:ascii="Cambria Math" w:hAnsi="Cambria Math"/>
              </w:rPr>
              <m:t>log</m:t>
            </m:r>
          </m:e>
          <m:sub>
            <m:r>
              <m:rPr>
                <m:sty m:val="p"/>
              </m:rPr>
              <w:rPr>
                <w:rFonts w:ascii="Cambria Math" w:hAnsi="Cambria Math"/>
              </w:rPr>
              <m:t>10</m:t>
            </m:r>
          </m:sub>
        </m:sSub>
        <m:d>
          <m:dPr>
            <m:ctrlPr>
              <w:rPr>
                <w:rFonts w:ascii="Cambria Math" w:hAnsi="Cambria Math"/>
                <w:i/>
              </w:rPr>
            </m:ctrlPr>
          </m:dPr>
          <m:e>
            <m:f>
              <m:fPr>
                <m:ctrlPr>
                  <w:rPr>
                    <w:rFonts w:ascii="Cambria Math" w:hAnsi="Cambria Math"/>
                    <w:i/>
                  </w:rPr>
                </m:ctrlPr>
              </m:fPr>
              <m:num>
                <m:r>
                  <m:rPr>
                    <m:sty m:val="p"/>
                  </m:rPr>
                  <w:rPr>
                    <w:rFonts w:ascii="Cambria Math" w:hAnsi="Cambria Math"/>
                  </w:rPr>
                  <m:t>256</m:t>
                </m:r>
              </m:num>
              <m:den>
                <m:r>
                  <m:rPr>
                    <m:sty m:val="p"/>
                  </m:rPr>
                  <w:rPr>
                    <w:rFonts w:ascii="Cambria Math" w:hAnsi="Cambria Math"/>
                  </w:rPr>
                  <m:t>ε</m:t>
                </m:r>
              </m:den>
            </m:f>
          </m:e>
        </m:d>
      </m:oMath>
      <w:r w:rsidRPr="00890088">
        <w:rPr>
          <w:rFonts w:ascii="Times New Roman" w:hAnsi="Times New Roman"/>
        </w:rPr>
        <w:instrText xml:space="preserve"> </w:instrText>
      </w:r>
      <w:r w:rsidRPr="00890088">
        <w:rPr>
          <w:rFonts w:ascii="Times New Roman" w:hAnsi="Times New Roman"/>
        </w:rPr>
        <w:fldChar w:fldCharType="end"/>
      </w:r>
      <w:r w:rsidRPr="00890088">
        <w:rPr>
          <w:rFonts w:ascii="Times New Roman" w:hAnsi="Times New Roman"/>
        </w:rPr>
        <w:t xml:space="preserve">, </w:t>
      </w:r>
      <m:oMath>
        <m:r>
          <w:rPr>
            <w:rFonts w:ascii="Cambria Math" w:hAnsi="Cambria Math"/>
          </w:rPr>
          <m:t>ε</m:t>
        </m:r>
        <m:r>
          <m:rPr>
            <m:sty m:val="p"/>
          </m:rPr>
          <w:rPr>
            <w:rFonts w:ascii="Cambria Math" w:hAnsi="Cambria Math"/>
          </w:rPr>
          <m:t xml:space="preserve">= </m:t>
        </m:r>
        <m:rad>
          <m:radPr>
            <m:degHide m:val="1"/>
            <m:ctrlPr>
              <w:rPr>
                <w:rFonts w:ascii="Cambria Math" w:eastAsiaTheme="minorEastAsia" w:hAnsi="Cambria Math"/>
              </w:rPr>
            </m:ctrlPr>
          </m:radPr>
          <m:deg/>
          <m:e>
            <m:f>
              <m:fPr>
                <m:ctrlPr>
                  <w:rPr>
                    <w:rFonts w:ascii="Cambria Math" w:eastAsiaTheme="minorEastAsia" w:hAnsi="Cambria Math"/>
                    <w:i/>
                  </w:rPr>
                </m:ctrlPr>
              </m:fPr>
              <m:num>
                <m:r>
                  <w:rPr>
                    <w:rFonts w:ascii="Cambria Math" w:hAnsi="Cambria Math"/>
                  </w:rPr>
                  <m:t>1</m:t>
                </m:r>
              </m:num>
              <m:den>
                <m:sSup>
                  <m:sSupPr>
                    <m:ctrlPr>
                      <w:rPr>
                        <w:rFonts w:ascii="Cambria Math" w:eastAsiaTheme="minorEastAsia" w:hAnsi="Cambria Math"/>
                        <w:i/>
                      </w:rPr>
                    </m:ctrlPr>
                  </m:sSupPr>
                  <m:e>
                    <m:r>
                      <w:rPr>
                        <w:rFonts w:ascii="Cambria Math" w:hAnsi="Cambria Math"/>
                      </w:rPr>
                      <m:t>N</m:t>
                    </m:r>
                  </m:e>
                  <m:sup>
                    <m:r>
                      <w:rPr>
                        <w:rFonts w:ascii="Cambria Math" w:hAnsi="Cambria Math"/>
                      </w:rPr>
                      <m:t>2</m:t>
                    </m:r>
                  </m:sup>
                </m:sSup>
              </m:den>
            </m:f>
            <m:sSup>
              <m:sSupPr>
                <m:ctrlPr>
                  <w:rPr>
                    <w:rFonts w:ascii="Cambria Math" w:eastAsiaTheme="minorEastAsia" w:hAnsi="Cambria Math"/>
                    <w:i/>
                  </w:rPr>
                </m:ctrlPr>
              </m:sSupPr>
              <m:e>
                <m:r>
                  <w:rPr>
                    <w:rFonts w:ascii="Cambria Math" w:hAnsi="Cambria Math"/>
                  </w:rPr>
                  <m:t>(</m:t>
                </m:r>
                <m:sSub>
                  <m:sSubPr>
                    <m:ctrlPr>
                      <w:rPr>
                        <w:rFonts w:ascii="Cambria Math" w:eastAsiaTheme="minorEastAsia" w:hAnsi="Cambria Math"/>
                        <w:i/>
                      </w:rPr>
                    </m:ctrlPr>
                  </m:sSubPr>
                  <m:e>
                    <m:r>
                      <w:rPr>
                        <w:rFonts w:ascii="Cambria Math" w:hAnsi="Cambria Math"/>
                      </w:rPr>
                      <m:t>S</m:t>
                    </m:r>
                  </m:e>
                  <m:sub>
                    <m:r>
                      <w:rPr>
                        <w:rFonts w:ascii="Cambria Math" w:hAnsi="Cambria Math"/>
                      </w:rPr>
                      <m:t>k</m:t>
                    </m:r>
                  </m:sub>
                </m:sSub>
                <m:r>
                  <w:rPr>
                    <w:rFonts w:ascii="Cambria Math" w:hAnsi="Cambria Math"/>
                  </w:rPr>
                  <m:t>-</m:t>
                </m:r>
                <m:sSub>
                  <m:sSubPr>
                    <m:ctrlPr>
                      <w:rPr>
                        <w:rFonts w:ascii="Cambria Math" w:eastAsiaTheme="minorEastAsia" w:hAnsi="Cambria Math"/>
                        <w:i/>
                      </w:rPr>
                    </m:ctrlPr>
                  </m:sSubPr>
                  <m:e>
                    <m:r>
                      <w:rPr>
                        <w:rFonts w:ascii="Cambria Math" w:hAnsi="Cambria Math"/>
                      </w:rPr>
                      <m:t>D</m:t>
                    </m:r>
                  </m:e>
                  <m:sub>
                    <m:r>
                      <w:rPr>
                        <w:rFonts w:ascii="Cambria Math" w:hAnsi="Cambria Math"/>
                      </w:rPr>
                      <m:t>k</m:t>
                    </m:r>
                  </m:sub>
                </m:sSub>
                <m:r>
                  <w:rPr>
                    <w:rFonts w:ascii="Cambria Math" w:hAnsi="Cambria Math"/>
                  </w:rPr>
                  <m:t>)</m:t>
                </m:r>
              </m:e>
              <m:sup>
                <m:r>
                  <w:rPr>
                    <w:rFonts w:ascii="Cambria Math" w:hAnsi="Cambria Math"/>
                  </w:rPr>
                  <m:t>2</m:t>
                </m:r>
              </m:sup>
            </m:sSup>
          </m:e>
        </m:rad>
      </m:oMath>
      <w:r w:rsidRPr="00890088">
        <w:rPr>
          <w:rFonts w:ascii="Times New Roman" w:hAnsi="Times New Roman"/>
        </w:rPr>
        <w:t xml:space="preserve">                                 </w:t>
      </w:r>
      <w:proofErr w:type="gramStart"/>
      <w:r w:rsidRPr="00890088">
        <w:rPr>
          <w:rFonts w:ascii="Times New Roman" w:hAnsi="Times New Roman"/>
        </w:rPr>
        <w:t xml:space="preserve">   (</w:t>
      </w:r>
      <w:proofErr w:type="gramEnd"/>
      <w:r w:rsidRPr="00890088">
        <w:rPr>
          <w:rFonts w:ascii="Times New Roman" w:hAnsi="Times New Roman"/>
        </w:rPr>
        <w:t>1)</w:t>
      </w:r>
    </w:p>
    <w:p w14:paraId="2E06898D" w14:textId="77777777" w:rsidR="000868C6" w:rsidRPr="00890088" w:rsidRDefault="000868C6" w:rsidP="000868C6">
      <w:pPr>
        <w:pStyle w:val="-2"/>
        <w:ind w:firstLineChars="50" w:firstLine="63"/>
        <w:rPr>
          <w:rFonts w:ascii="Times New Roman" w:hAnsi="Times New Roman"/>
          <w:kern w:val="20"/>
        </w:rPr>
      </w:pPr>
    </w:p>
    <w:p w14:paraId="4BD7B978" w14:textId="77777777" w:rsidR="00EA7BE3" w:rsidRDefault="00EA7BE3" w:rsidP="00EA7BE3">
      <w:pPr>
        <w:pStyle w:val="-2"/>
        <w:ind w:firstLineChars="50" w:firstLine="63"/>
        <w:rPr>
          <w:rFonts w:ascii="Times New Roman" w:hAnsi="Times New Roman"/>
          <w:kern w:val="20"/>
        </w:rPr>
      </w:pPr>
      <w:r w:rsidRPr="00890088">
        <w:rPr>
          <w:rFonts w:ascii="Times New Roman" w:hAnsi="Times New Roman"/>
          <w:kern w:val="20"/>
        </w:rPr>
        <w:t>This is because the proposed scheme can reduce the attempts made for device discovery by dividing all devices into several partitions and can also minimize the possibility of multiple responses (collisions) from the devices, as compared to the existing binary search scheme.</w:t>
      </w:r>
      <w:r w:rsidR="004B133D">
        <w:rPr>
          <w:rFonts w:ascii="Times New Roman" w:hAnsi="Times New Roman"/>
          <w:kern w:val="20"/>
        </w:rPr>
        <w:t xml:space="preserve"> </w:t>
      </w:r>
      <w:r w:rsidR="004B133D" w:rsidRPr="004B133D">
        <w:rPr>
          <w:rFonts w:ascii="Times New Roman" w:hAnsi="Times New Roman"/>
          <w:kern w:val="20"/>
        </w:rPr>
        <w:t xml:space="preserve">Table 1 shows </w:t>
      </w:r>
      <w:r w:rsidR="002D64DF" w:rsidRPr="002D64DF">
        <w:rPr>
          <w:rFonts w:ascii="Times New Roman" w:hAnsi="Times New Roman"/>
        </w:rPr>
        <w:t>Units for Magnetic Properties</w:t>
      </w:r>
      <w:r w:rsidR="004B133D" w:rsidRPr="004B133D">
        <w:rPr>
          <w:rFonts w:ascii="Times New Roman" w:hAnsi="Times New Roman"/>
          <w:kern w:val="20"/>
        </w:rPr>
        <w:t>.</w:t>
      </w:r>
    </w:p>
    <w:p w14:paraId="2DF302DE" w14:textId="77777777" w:rsidR="004B133D" w:rsidRDefault="004B133D" w:rsidP="00EA7BE3">
      <w:pPr>
        <w:pStyle w:val="-2"/>
        <w:ind w:firstLineChars="50" w:firstLine="63"/>
        <w:rPr>
          <w:rFonts w:ascii="Times New Roman" w:hAnsi="Times New Roman"/>
          <w:kern w:val="20"/>
        </w:rPr>
      </w:pPr>
    </w:p>
    <w:p w14:paraId="5EC1C30E" w14:textId="77777777" w:rsidR="002D64DF" w:rsidRDefault="002D64DF" w:rsidP="00B66E1C">
      <w:pPr>
        <w:pStyle w:val="keywords"/>
        <w:spacing w:line="360" w:lineRule="auto"/>
        <w:rPr>
          <w:rFonts w:ascii="Times New Roman" w:hAnsi="Times New Roman"/>
          <w:sz w:val="19"/>
          <w:szCs w:val="19"/>
        </w:rPr>
      </w:pPr>
      <w:r w:rsidRPr="002D64DF">
        <w:rPr>
          <w:rFonts w:ascii="Times New Roman" w:hAnsi="Times New Roman"/>
          <w:b/>
          <w:sz w:val="19"/>
          <w:szCs w:val="19"/>
        </w:rPr>
        <w:t>Table 1.</w:t>
      </w:r>
      <w:r w:rsidRPr="002D64DF">
        <w:rPr>
          <w:rFonts w:ascii="Times New Roman" w:hAnsi="Times New Roman"/>
          <w:sz w:val="19"/>
          <w:szCs w:val="19"/>
        </w:rPr>
        <w:t xml:space="preserve">  Units for </w:t>
      </w:r>
      <w:r w:rsidR="00B66E1C" w:rsidRPr="002D64DF">
        <w:rPr>
          <w:rFonts w:ascii="Times New Roman" w:hAnsi="Times New Roman"/>
          <w:sz w:val="19"/>
          <w:szCs w:val="19"/>
        </w:rPr>
        <w:t>magnetic properties</w:t>
      </w:r>
      <w:r w:rsidR="00B66E1C">
        <w:rPr>
          <w:rFonts w:ascii="Times New Roman" w:hAnsi="Times New Roman"/>
          <w:sz w:val="19"/>
          <w:szCs w:val="19"/>
        </w:rPr>
        <w:t xml:space="preserve"> </w:t>
      </w:r>
    </w:p>
    <w:tbl>
      <w:tblPr>
        <w:tblW w:w="5000" w:type="pct"/>
        <w:tblBorders>
          <w:top w:val="single" w:sz="12" w:space="0" w:color="808080"/>
          <w:bottom w:val="single" w:sz="12" w:space="0" w:color="808080"/>
        </w:tblBorders>
        <w:tblLayout w:type="fixed"/>
        <w:tblLook w:val="0000" w:firstRow="0" w:lastRow="0" w:firstColumn="0" w:lastColumn="0" w:noHBand="0" w:noVBand="0"/>
      </w:tblPr>
      <w:tblGrid>
        <w:gridCol w:w="1312"/>
        <w:gridCol w:w="2639"/>
        <w:gridCol w:w="3986"/>
      </w:tblGrid>
      <w:tr w:rsidR="002D64DF" w14:paraId="71846D7C" w14:textId="77777777" w:rsidTr="00B66E1C">
        <w:trPr>
          <w:trHeight w:val="440"/>
        </w:trPr>
        <w:tc>
          <w:tcPr>
            <w:tcW w:w="1242" w:type="dxa"/>
            <w:tcBorders>
              <w:top w:val="double" w:sz="6" w:space="0" w:color="auto"/>
              <w:left w:val="nil"/>
              <w:bottom w:val="single" w:sz="6" w:space="0" w:color="auto"/>
              <w:right w:val="nil"/>
            </w:tcBorders>
            <w:shd w:val="clear" w:color="auto" w:fill="F2F2F2" w:themeFill="background1" w:themeFillShade="F2"/>
            <w:vAlign w:val="center"/>
          </w:tcPr>
          <w:p w14:paraId="4A64EA12" w14:textId="77777777" w:rsidR="002D64DF" w:rsidRDefault="002D64DF" w:rsidP="002D64DF">
            <w:pPr>
              <w:jc w:val="center"/>
              <w:rPr>
                <w:sz w:val="16"/>
                <w:szCs w:val="16"/>
              </w:rPr>
            </w:pPr>
            <w:r>
              <w:rPr>
                <w:sz w:val="16"/>
                <w:szCs w:val="16"/>
              </w:rPr>
              <w:t>Symbol</w:t>
            </w:r>
          </w:p>
        </w:tc>
        <w:tc>
          <w:tcPr>
            <w:tcW w:w="2498" w:type="dxa"/>
            <w:tcBorders>
              <w:top w:val="double" w:sz="6" w:space="0" w:color="auto"/>
              <w:left w:val="nil"/>
              <w:bottom w:val="single" w:sz="6" w:space="0" w:color="auto"/>
              <w:right w:val="nil"/>
            </w:tcBorders>
            <w:shd w:val="clear" w:color="auto" w:fill="F2F2F2" w:themeFill="background1" w:themeFillShade="F2"/>
            <w:vAlign w:val="center"/>
          </w:tcPr>
          <w:p w14:paraId="1C74834B" w14:textId="77777777" w:rsidR="002D64DF" w:rsidRDefault="002D64DF" w:rsidP="002D64DF">
            <w:pPr>
              <w:pStyle w:val="TableTitle0"/>
              <w:rPr>
                <w:smallCaps w:val="0"/>
              </w:rPr>
            </w:pPr>
            <w:r>
              <w:rPr>
                <w:smallCaps w:val="0"/>
              </w:rPr>
              <w:t>Quantity</w:t>
            </w:r>
          </w:p>
        </w:tc>
        <w:tc>
          <w:tcPr>
            <w:tcW w:w="3774" w:type="dxa"/>
            <w:tcBorders>
              <w:top w:val="double" w:sz="6" w:space="0" w:color="auto"/>
              <w:left w:val="nil"/>
              <w:bottom w:val="single" w:sz="6" w:space="0" w:color="auto"/>
              <w:right w:val="nil"/>
            </w:tcBorders>
            <w:shd w:val="clear" w:color="auto" w:fill="F2F2F2" w:themeFill="background1" w:themeFillShade="F2"/>
            <w:vAlign w:val="center"/>
          </w:tcPr>
          <w:p w14:paraId="3CDD840D" w14:textId="77777777" w:rsidR="002D64DF" w:rsidRDefault="002D64DF" w:rsidP="002D64DF">
            <w:pPr>
              <w:jc w:val="center"/>
              <w:rPr>
                <w:sz w:val="16"/>
                <w:szCs w:val="16"/>
              </w:rPr>
            </w:pPr>
            <w:r>
              <w:rPr>
                <w:sz w:val="16"/>
                <w:szCs w:val="16"/>
              </w:rPr>
              <w:t>Conversion from Gaussian and</w:t>
            </w:r>
          </w:p>
          <w:p w14:paraId="191FBC38" w14:textId="77777777" w:rsidR="002D64DF" w:rsidRDefault="002D64DF" w:rsidP="002D64DF">
            <w:pPr>
              <w:jc w:val="center"/>
              <w:rPr>
                <w:sz w:val="16"/>
                <w:szCs w:val="16"/>
              </w:rPr>
            </w:pPr>
            <w:r>
              <w:rPr>
                <w:sz w:val="16"/>
                <w:szCs w:val="16"/>
              </w:rPr>
              <w:t xml:space="preserve">CGS EMU to SI </w:t>
            </w:r>
            <w:r>
              <w:rPr>
                <w:sz w:val="16"/>
                <w:szCs w:val="16"/>
                <w:vertAlign w:val="superscript"/>
              </w:rPr>
              <w:t>a</w:t>
            </w:r>
          </w:p>
        </w:tc>
      </w:tr>
      <w:tr w:rsidR="002D64DF" w14:paraId="6A264A05" w14:textId="77777777" w:rsidTr="00B66E1C">
        <w:tc>
          <w:tcPr>
            <w:tcW w:w="1242" w:type="dxa"/>
            <w:tcBorders>
              <w:top w:val="nil"/>
              <w:left w:val="nil"/>
              <w:bottom w:val="nil"/>
              <w:right w:val="nil"/>
            </w:tcBorders>
          </w:tcPr>
          <w:p w14:paraId="00691048" w14:textId="77777777" w:rsidR="002D64DF" w:rsidRDefault="002D64DF" w:rsidP="002D64DF">
            <w:pPr>
              <w:jc w:val="center"/>
              <w:rPr>
                <w:sz w:val="16"/>
                <w:szCs w:val="16"/>
              </w:rPr>
            </w:pPr>
            <w:r>
              <w:rPr>
                <w:sz w:val="16"/>
                <w:szCs w:val="16"/>
              </w:rPr>
              <w:sym w:font="Symbol" w:char="F046"/>
            </w:r>
          </w:p>
        </w:tc>
        <w:tc>
          <w:tcPr>
            <w:tcW w:w="2498" w:type="dxa"/>
            <w:tcBorders>
              <w:top w:val="nil"/>
              <w:left w:val="nil"/>
              <w:bottom w:val="nil"/>
              <w:right w:val="nil"/>
            </w:tcBorders>
          </w:tcPr>
          <w:p w14:paraId="59A252BA" w14:textId="77777777" w:rsidR="002D64DF" w:rsidRDefault="002D64DF" w:rsidP="002D64DF">
            <w:pPr>
              <w:rPr>
                <w:sz w:val="16"/>
                <w:szCs w:val="16"/>
              </w:rPr>
            </w:pPr>
            <w:r>
              <w:rPr>
                <w:sz w:val="16"/>
                <w:szCs w:val="16"/>
              </w:rPr>
              <w:t>magnetic flux</w:t>
            </w:r>
          </w:p>
        </w:tc>
        <w:tc>
          <w:tcPr>
            <w:tcW w:w="3774" w:type="dxa"/>
            <w:tcBorders>
              <w:top w:val="nil"/>
              <w:left w:val="nil"/>
              <w:bottom w:val="nil"/>
              <w:right w:val="nil"/>
            </w:tcBorders>
          </w:tcPr>
          <w:p w14:paraId="434C88BB" w14:textId="77777777" w:rsidR="002D64DF" w:rsidRDefault="002D64DF" w:rsidP="002D64DF">
            <w:pPr>
              <w:rPr>
                <w:sz w:val="16"/>
                <w:szCs w:val="16"/>
              </w:rPr>
            </w:pPr>
            <w:r>
              <w:rPr>
                <w:sz w:val="16"/>
                <w:szCs w:val="16"/>
              </w:rPr>
              <w:t xml:space="preserve">1 Mx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8</w:t>
            </w:r>
            <w:r>
              <w:rPr>
                <w:sz w:val="16"/>
                <w:szCs w:val="16"/>
              </w:rPr>
              <w:t xml:space="preserve"> Wb = 10</w:t>
            </w:r>
            <w:r>
              <w:rPr>
                <w:sz w:val="16"/>
                <w:szCs w:val="16"/>
                <w:vertAlign w:val="superscript"/>
              </w:rPr>
              <w:sym w:font="Symbol" w:char="F02D"/>
            </w:r>
            <w:r>
              <w:rPr>
                <w:sz w:val="16"/>
                <w:szCs w:val="16"/>
                <w:vertAlign w:val="superscript"/>
              </w:rPr>
              <w:t>8</w:t>
            </w:r>
            <w:r>
              <w:rPr>
                <w:sz w:val="16"/>
                <w:szCs w:val="16"/>
              </w:rPr>
              <w:t xml:space="preserve"> V·s</w:t>
            </w:r>
          </w:p>
        </w:tc>
      </w:tr>
      <w:tr w:rsidR="002D64DF" w14:paraId="4A11A681" w14:textId="77777777" w:rsidTr="00B66E1C">
        <w:tc>
          <w:tcPr>
            <w:tcW w:w="1242" w:type="dxa"/>
            <w:tcBorders>
              <w:top w:val="nil"/>
              <w:left w:val="nil"/>
              <w:bottom w:val="nil"/>
              <w:right w:val="nil"/>
            </w:tcBorders>
          </w:tcPr>
          <w:p w14:paraId="59F284B8" w14:textId="77777777" w:rsidR="002D64DF" w:rsidRPr="00856CFF" w:rsidRDefault="002D64DF" w:rsidP="002D64DF">
            <w:pPr>
              <w:jc w:val="center"/>
              <w:rPr>
                <w:i/>
                <w:iCs/>
                <w:sz w:val="16"/>
                <w:szCs w:val="16"/>
              </w:rPr>
            </w:pPr>
            <w:r w:rsidRPr="00856CFF">
              <w:rPr>
                <w:i/>
                <w:iCs/>
                <w:sz w:val="16"/>
                <w:szCs w:val="16"/>
              </w:rPr>
              <w:t>B</w:t>
            </w:r>
          </w:p>
        </w:tc>
        <w:tc>
          <w:tcPr>
            <w:tcW w:w="2498" w:type="dxa"/>
            <w:tcBorders>
              <w:top w:val="nil"/>
              <w:left w:val="nil"/>
              <w:bottom w:val="nil"/>
              <w:right w:val="nil"/>
            </w:tcBorders>
          </w:tcPr>
          <w:p w14:paraId="47DA7E0E" w14:textId="77777777" w:rsidR="002D64DF" w:rsidRDefault="002D64DF" w:rsidP="002D64DF">
            <w:pPr>
              <w:rPr>
                <w:sz w:val="16"/>
                <w:szCs w:val="16"/>
              </w:rPr>
            </w:pPr>
            <w:r>
              <w:rPr>
                <w:sz w:val="16"/>
                <w:szCs w:val="16"/>
              </w:rPr>
              <w:t xml:space="preserve">magnetic flux density, </w:t>
            </w:r>
          </w:p>
          <w:p w14:paraId="2422B88D" w14:textId="77777777" w:rsidR="002D64DF" w:rsidRDefault="002D64DF" w:rsidP="002D64DF">
            <w:pPr>
              <w:rPr>
                <w:sz w:val="16"/>
                <w:szCs w:val="16"/>
              </w:rPr>
            </w:pPr>
            <w:r>
              <w:rPr>
                <w:sz w:val="16"/>
                <w:szCs w:val="16"/>
              </w:rPr>
              <w:t xml:space="preserve">  magnetic induction</w:t>
            </w:r>
          </w:p>
        </w:tc>
        <w:tc>
          <w:tcPr>
            <w:tcW w:w="3774" w:type="dxa"/>
            <w:tcBorders>
              <w:top w:val="nil"/>
              <w:left w:val="nil"/>
              <w:bottom w:val="nil"/>
              <w:right w:val="nil"/>
            </w:tcBorders>
          </w:tcPr>
          <w:p w14:paraId="630ECE6A" w14:textId="77777777" w:rsidR="002D64DF" w:rsidRDefault="002D64DF" w:rsidP="002D64DF">
            <w:pPr>
              <w:rPr>
                <w:sz w:val="16"/>
                <w:szCs w:val="16"/>
                <w:vertAlign w:val="superscript"/>
              </w:rPr>
            </w:pPr>
            <w:r>
              <w:rPr>
                <w:sz w:val="16"/>
                <w:szCs w:val="16"/>
              </w:rPr>
              <w:t xml:space="preserve">1 G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 = 10</w:t>
            </w:r>
            <w:r>
              <w:rPr>
                <w:sz w:val="16"/>
                <w:szCs w:val="16"/>
                <w:vertAlign w:val="superscript"/>
              </w:rPr>
              <w:sym w:font="Symbol" w:char="F02D"/>
            </w:r>
            <w:r>
              <w:rPr>
                <w:sz w:val="16"/>
                <w:szCs w:val="16"/>
                <w:vertAlign w:val="superscript"/>
              </w:rPr>
              <w:t>4</w:t>
            </w:r>
            <w:r>
              <w:rPr>
                <w:sz w:val="16"/>
                <w:szCs w:val="16"/>
              </w:rPr>
              <w:t xml:space="preserve"> Wb/m</w:t>
            </w:r>
            <w:r>
              <w:rPr>
                <w:sz w:val="16"/>
                <w:szCs w:val="16"/>
                <w:vertAlign w:val="superscript"/>
              </w:rPr>
              <w:t>2</w:t>
            </w:r>
          </w:p>
        </w:tc>
      </w:tr>
      <w:tr w:rsidR="002D64DF" w14:paraId="7130E69D" w14:textId="77777777" w:rsidTr="00B66E1C">
        <w:tc>
          <w:tcPr>
            <w:tcW w:w="1242" w:type="dxa"/>
            <w:tcBorders>
              <w:top w:val="nil"/>
              <w:left w:val="nil"/>
              <w:bottom w:val="nil"/>
              <w:right w:val="nil"/>
            </w:tcBorders>
          </w:tcPr>
          <w:p w14:paraId="222D6F38" w14:textId="77777777" w:rsidR="002D64DF" w:rsidRPr="00856CFF" w:rsidRDefault="002D64DF" w:rsidP="002D64DF">
            <w:pPr>
              <w:jc w:val="center"/>
              <w:rPr>
                <w:i/>
                <w:iCs/>
                <w:sz w:val="16"/>
                <w:szCs w:val="16"/>
              </w:rPr>
            </w:pPr>
            <w:r w:rsidRPr="00856CFF">
              <w:rPr>
                <w:i/>
                <w:iCs/>
                <w:sz w:val="16"/>
                <w:szCs w:val="16"/>
              </w:rPr>
              <w:t>H</w:t>
            </w:r>
          </w:p>
        </w:tc>
        <w:tc>
          <w:tcPr>
            <w:tcW w:w="2498" w:type="dxa"/>
            <w:tcBorders>
              <w:top w:val="nil"/>
              <w:left w:val="nil"/>
              <w:bottom w:val="nil"/>
              <w:right w:val="nil"/>
            </w:tcBorders>
          </w:tcPr>
          <w:p w14:paraId="44106E57" w14:textId="77777777" w:rsidR="002D64DF" w:rsidRDefault="002D64DF" w:rsidP="002D64DF">
            <w:pPr>
              <w:rPr>
                <w:sz w:val="16"/>
                <w:szCs w:val="16"/>
              </w:rPr>
            </w:pPr>
            <w:r>
              <w:rPr>
                <w:sz w:val="16"/>
                <w:szCs w:val="16"/>
              </w:rPr>
              <w:t>magnetic field strength</w:t>
            </w:r>
          </w:p>
        </w:tc>
        <w:tc>
          <w:tcPr>
            <w:tcW w:w="3774" w:type="dxa"/>
            <w:tcBorders>
              <w:top w:val="nil"/>
              <w:left w:val="nil"/>
              <w:bottom w:val="nil"/>
              <w:right w:val="nil"/>
            </w:tcBorders>
          </w:tcPr>
          <w:p w14:paraId="4565E5E2" w14:textId="77777777" w:rsidR="002D64DF" w:rsidRDefault="002D64DF" w:rsidP="002D64DF">
            <w:pPr>
              <w:rPr>
                <w:sz w:val="16"/>
                <w:szCs w:val="16"/>
              </w:rPr>
            </w:pPr>
            <w:r>
              <w:rPr>
                <w:sz w:val="16"/>
                <w:szCs w:val="16"/>
              </w:rPr>
              <w:t xml:space="preserve">1 </w:t>
            </w:r>
            <w:proofErr w:type="spellStart"/>
            <w:r>
              <w:rPr>
                <w:sz w:val="16"/>
                <w:szCs w:val="16"/>
              </w:rPr>
              <w:t>Oe</w:t>
            </w:r>
            <w:proofErr w:type="spellEnd"/>
            <w:r>
              <w:rPr>
                <w:sz w:val="16"/>
                <w:szCs w:val="16"/>
              </w:rPr>
              <w:t xml:space="preserve">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2D64DF" w14:paraId="066AA7DA" w14:textId="77777777" w:rsidTr="00B66E1C">
        <w:tc>
          <w:tcPr>
            <w:tcW w:w="1242" w:type="dxa"/>
            <w:tcBorders>
              <w:top w:val="nil"/>
              <w:left w:val="nil"/>
              <w:bottom w:val="nil"/>
              <w:right w:val="nil"/>
            </w:tcBorders>
          </w:tcPr>
          <w:p w14:paraId="7C0C1B3A" w14:textId="77777777" w:rsidR="002D64DF" w:rsidRPr="00856CFF" w:rsidRDefault="002D64DF" w:rsidP="002D64DF">
            <w:pPr>
              <w:jc w:val="center"/>
              <w:rPr>
                <w:i/>
                <w:iCs/>
                <w:sz w:val="16"/>
                <w:szCs w:val="16"/>
              </w:rPr>
            </w:pPr>
            <w:r w:rsidRPr="00856CFF">
              <w:rPr>
                <w:i/>
                <w:iCs/>
                <w:sz w:val="16"/>
                <w:szCs w:val="16"/>
              </w:rPr>
              <w:t>m</w:t>
            </w:r>
          </w:p>
        </w:tc>
        <w:tc>
          <w:tcPr>
            <w:tcW w:w="2498" w:type="dxa"/>
            <w:tcBorders>
              <w:top w:val="nil"/>
              <w:left w:val="nil"/>
              <w:bottom w:val="nil"/>
              <w:right w:val="nil"/>
            </w:tcBorders>
          </w:tcPr>
          <w:p w14:paraId="777D8C8F" w14:textId="77777777" w:rsidR="002D64DF" w:rsidRDefault="002D64DF" w:rsidP="002D64DF">
            <w:pPr>
              <w:rPr>
                <w:sz w:val="16"/>
                <w:szCs w:val="16"/>
                <w:vertAlign w:val="superscript"/>
              </w:rPr>
            </w:pPr>
            <w:r>
              <w:rPr>
                <w:sz w:val="16"/>
                <w:szCs w:val="16"/>
              </w:rPr>
              <w:t>magnetic moment</w:t>
            </w:r>
          </w:p>
        </w:tc>
        <w:tc>
          <w:tcPr>
            <w:tcW w:w="3774" w:type="dxa"/>
            <w:tcBorders>
              <w:top w:val="nil"/>
              <w:left w:val="nil"/>
              <w:bottom w:val="nil"/>
              <w:right w:val="nil"/>
            </w:tcBorders>
          </w:tcPr>
          <w:p w14:paraId="268639F8" w14:textId="77777777" w:rsidR="002D64DF" w:rsidRDefault="002D64DF" w:rsidP="002D64DF">
            <w:pPr>
              <w:rPr>
                <w:sz w:val="16"/>
                <w:szCs w:val="16"/>
              </w:rPr>
            </w:pPr>
            <w:r>
              <w:rPr>
                <w:sz w:val="16"/>
                <w:szCs w:val="16"/>
              </w:rPr>
              <w:t xml:space="preserve">1 erg/G = 1 emu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3</w:t>
            </w:r>
            <w:r>
              <w:rPr>
                <w:sz w:val="16"/>
                <w:szCs w:val="16"/>
              </w:rPr>
              <w:t xml:space="preserve"> A·m</w:t>
            </w:r>
            <w:r>
              <w:rPr>
                <w:sz w:val="16"/>
                <w:szCs w:val="16"/>
                <w:vertAlign w:val="superscript"/>
              </w:rPr>
              <w:t>2</w:t>
            </w:r>
            <w:r>
              <w:rPr>
                <w:sz w:val="16"/>
                <w:szCs w:val="16"/>
              </w:rPr>
              <w:t xml:space="preserve"> = 10</w:t>
            </w:r>
            <w:r>
              <w:rPr>
                <w:sz w:val="16"/>
                <w:szCs w:val="16"/>
                <w:vertAlign w:val="superscript"/>
              </w:rPr>
              <w:sym w:font="Symbol" w:char="F02D"/>
            </w:r>
            <w:r>
              <w:rPr>
                <w:sz w:val="16"/>
                <w:szCs w:val="16"/>
                <w:vertAlign w:val="superscript"/>
              </w:rPr>
              <w:t>3</w:t>
            </w:r>
            <w:r>
              <w:rPr>
                <w:sz w:val="16"/>
                <w:szCs w:val="16"/>
              </w:rPr>
              <w:t xml:space="preserve"> J/T</w:t>
            </w:r>
          </w:p>
        </w:tc>
      </w:tr>
      <w:tr w:rsidR="002D64DF" w14:paraId="1457179A" w14:textId="77777777" w:rsidTr="00B66E1C">
        <w:tc>
          <w:tcPr>
            <w:tcW w:w="1242" w:type="dxa"/>
            <w:tcBorders>
              <w:top w:val="nil"/>
              <w:left w:val="nil"/>
              <w:bottom w:val="nil"/>
              <w:right w:val="nil"/>
            </w:tcBorders>
          </w:tcPr>
          <w:p w14:paraId="44B617FB" w14:textId="77777777" w:rsidR="002D64DF" w:rsidRPr="00856CFF" w:rsidRDefault="002D64DF" w:rsidP="002D64DF">
            <w:pPr>
              <w:jc w:val="center"/>
              <w:rPr>
                <w:i/>
                <w:iCs/>
                <w:sz w:val="16"/>
                <w:szCs w:val="16"/>
              </w:rPr>
            </w:pPr>
            <w:r w:rsidRPr="00856CFF">
              <w:rPr>
                <w:i/>
                <w:iCs/>
                <w:sz w:val="16"/>
                <w:szCs w:val="16"/>
              </w:rPr>
              <w:t>M</w:t>
            </w:r>
          </w:p>
        </w:tc>
        <w:tc>
          <w:tcPr>
            <w:tcW w:w="2498" w:type="dxa"/>
            <w:tcBorders>
              <w:top w:val="nil"/>
              <w:left w:val="nil"/>
              <w:bottom w:val="nil"/>
              <w:right w:val="nil"/>
            </w:tcBorders>
          </w:tcPr>
          <w:p w14:paraId="18C2E475" w14:textId="77777777" w:rsidR="002D64DF" w:rsidRDefault="002D64DF" w:rsidP="002D64DF">
            <w:pPr>
              <w:rPr>
                <w:sz w:val="16"/>
                <w:szCs w:val="16"/>
              </w:rPr>
            </w:pPr>
            <w:r>
              <w:rPr>
                <w:sz w:val="16"/>
                <w:szCs w:val="16"/>
              </w:rPr>
              <w:t>magnetization</w:t>
            </w:r>
          </w:p>
        </w:tc>
        <w:tc>
          <w:tcPr>
            <w:tcW w:w="3774" w:type="dxa"/>
            <w:tcBorders>
              <w:top w:val="nil"/>
              <w:left w:val="nil"/>
              <w:bottom w:val="nil"/>
              <w:right w:val="nil"/>
            </w:tcBorders>
          </w:tcPr>
          <w:p w14:paraId="07C3220B" w14:textId="77777777" w:rsidR="002D64DF" w:rsidRDefault="002D64DF" w:rsidP="002D64DF">
            <w:pPr>
              <w:rPr>
                <w:sz w:val="16"/>
                <w:szCs w:val="16"/>
              </w:rPr>
            </w:pPr>
            <w:r>
              <w:rPr>
                <w:sz w:val="16"/>
                <w:szCs w:val="16"/>
              </w:rPr>
              <w:t>1 erg/(G·cm</w:t>
            </w:r>
            <w:r>
              <w:rPr>
                <w:sz w:val="16"/>
                <w:szCs w:val="16"/>
                <w:vertAlign w:val="superscript"/>
              </w:rPr>
              <w:t>3</w:t>
            </w:r>
            <w:r>
              <w:rPr>
                <w:sz w:val="16"/>
                <w:szCs w:val="16"/>
              </w:rPr>
              <w:t>) = 1 emu/cm</w:t>
            </w:r>
            <w:r>
              <w:rPr>
                <w:sz w:val="16"/>
                <w:szCs w:val="16"/>
                <w:vertAlign w:val="superscript"/>
              </w:rPr>
              <w:t>3</w:t>
            </w:r>
          </w:p>
          <w:p w14:paraId="63FDA2B0" w14:textId="77777777" w:rsidR="002D64DF" w:rsidRDefault="002D64DF" w:rsidP="002D64DF">
            <w:pPr>
              <w:rPr>
                <w:sz w:val="16"/>
                <w:szCs w:val="16"/>
              </w:rPr>
            </w:pPr>
            <w:r>
              <w:rPr>
                <w:sz w:val="16"/>
                <w:szCs w:val="16"/>
              </w:rPr>
              <w:t xml:space="preserve">  </w:t>
            </w:r>
            <w:r>
              <w:rPr>
                <w:sz w:val="16"/>
                <w:szCs w:val="16"/>
              </w:rPr>
              <w:sym w:font="Symbol" w:char="F0AE"/>
            </w:r>
            <w:r>
              <w:rPr>
                <w:sz w:val="16"/>
                <w:szCs w:val="16"/>
              </w:rPr>
              <w:t xml:space="preserve"> 10</w:t>
            </w:r>
            <w:r>
              <w:rPr>
                <w:sz w:val="16"/>
                <w:szCs w:val="16"/>
                <w:vertAlign w:val="superscript"/>
              </w:rPr>
              <w:t>3</w:t>
            </w:r>
            <w:r>
              <w:rPr>
                <w:sz w:val="16"/>
                <w:szCs w:val="16"/>
              </w:rPr>
              <w:t xml:space="preserve"> A/m</w:t>
            </w:r>
          </w:p>
        </w:tc>
      </w:tr>
      <w:tr w:rsidR="002D64DF" w14:paraId="1ACB6CFC" w14:textId="77777777" w:rsidTr="00B66E1C">
        <w:tc>
          <w:tcPr>
            <w:tcW w:w="1242" w:type="dxa"/>
            <w:tcBorders>
              <w:top w:val="nil"/>
              <w:left w:val="nil"/>
              <w:bottom w:val="nil"/>
              <w:right w:val="nil"/>
            </w:tcBorders>
          </w:tcPr>
          <w:p w14:paraId="6C31245E" w14:textId="77777777" w:rsidR="002D64DF" w:rsidRPr="00856CFF" w:rsidRDefault="002D64DF" w:rsidP="002D64DF">
            <w:pPr>
              <w:jc w:val="center"/>
              <w:rPr>
                <w:i/>
                <w:iCs/>
                <w:sz w:val="16"/>
                <w:szCs w:val="16"/>
              </w:rPr>
            </w:pPr>
            <w:r w:rsidRPr="00856CFF">
              <w:rPr>
                <w:sz w:val="16"/>
                <w:szCs w:val="16"/>
              </w:rPr>
              <w:t>4</w:t>
            </w:r>
            <w:r w:rsidRPr="00856CFF">
              <w:rPr>
                <w:sz w:val="16"/>
                <w:szCs w:val="16"/>
              </w:rPr>
              <w:sym w:font="Symbol" w:char="F070"/>
            </w:r>
            <w:r w:rsidRPr="00856CFF">
              <w:rPr>
                <w:i/>
                <w:iCs/>
                <w:sz w:val="16"/>
                <w:szCs w:val="16"/>
              </w:rPr>
              <w:t>M</w:t>
            </w:r>
          </w:p>
        </w:tc>
        <w:tc>
          <w:tcPr>
            <w:tcW w:w="2498" w:type="dxa"/>
            <w:tcBorders>
              <w:top w:val="nil"/>
              <w:left w:val="nil"/>
              <w:bottom w:val="nil"/>
              <w:right w:val="nil"/>
            </w:tcBorders>
          </w:tcPr>
          <w:p w14:paraId="344D178B" w14:textId="77777777" w:rsidR="002D64DF" w:rsidRDefault="002D64DF" w:rsidP="002D64DF">
            <w:pPr>
              <w:rPr>
                <w:sz w:val="16"/>
                <w:szCs w:val="16"/>
              </w:rPr>
            </w:pPr>
            <w:r>
              <w:rPr>
                <w:sz w:val="16"/>
                <w:szCs w:val="16"/>
              </w:rPr>
              <w:t>magnetization</w:t>
            </w:r>
          </w:p>
        </w:tc>
        <w:tc>
          <w:tcPr>
            <w:tcW w:w="3774" w:type="dxa"/>
            <w:tcBorders>
              <w:top w:val="nil"/>
              <w:left w:val="nil"/>
              <w:bottom w:val="nil"/>
              <w:right w:val="nil"/>
            </w:tcBorders>
          </w:tcPr>
          <w:p w14:paraId="0C8D10D5" w14:textId="77777777" w:rsidR="002D64DF" w:rsidRDefault="002D64DF" w:rsidP="002D64DF">
            <w:pPr>
              <w:rPr>
                <w:sz w:val="16"/>
                <w:szCs w:val="16"/>
              </w:rPr>
            </w:pPr>
            <w:r>
              <w:rPr>
                <w:sz w:val="16"/>
                <w:szCs w:val="16"/>
              </w:rPr>
              <w:t xml:space="preserve">1 G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2D64DF" w14:paraId="052EE445" w14:textId="77777777" w:rsidTr="00B66E1C">
        <w:tc>
          <w:tcPr>
            <w:tcW w:w="1242" w:type="dxa"/>
            <w:tcBorders>
              <w:top w:val="nil"/>
              <w:left w:val="nil"/>
              <w:bottom w:val="nil"/>
              <w:right w:val="nil"/>
            </w:tcBorders>
          </w:tcPr>
          <w:p w14:paraId="0920BC78" w14:textId="77777777" w:rsidR="002D64DF" w:rsidRPr="00856CFF" w:rsidRDefault="002D64DF" w:rsidP="002D64DF">
            <w:pPr>
              <w:jc w:val="center"/>
              <w:rPr>
                <w:sz w:val="16"/>
                <w:szCs w:val="16"/>
              </w:rPr>
            </w:pPr>
            <w:r w:rsidRPr="00856CFF">
              <w:rPr>
                <w:sz w:val="16"/>
                <w:szCs w:val="16"/>
              </w:rPr>
              <w:sym w:font="Symbol" w:char="F073"/>
            </w:r>
          </w:p>
        </w:tc>
        <w:tc>
          <w:tcPr>
            <w:tcW w:w="2498" w:type="dxa"/>
            <w:tcBorders>
              <w:top w:val="nil"/>
              <w:left w:val="nil"/>
              <w:bottom w:val="nil"/>
              <w:right w:val="nil"/>
            </w:tcBorders>
          </w:tcPr>
          <w:p w14:paraId="47EAEE8E" w14:textId="77777777" w:rsidR="002D64DF" w:rsidRDefault="002D64DF" w:rsidP="002D64DF">
            <w:pPr>
              <w:rPr>
                <w:sz w:val="16"/>
                <w:szCs w:val="16"/>
              </w:rPr>
            </w:pPr>
            <w:r>
              <w:rPr>
                <w:sz w:val="16"/>
                <w:szCs w:val="16"/>
              </w:rPr>
              <w:t>specific magnetization</w:t>
            </w:r>
          </w:p>
        </w:tc>
        <w:tc>
          <w:tcPr>
            <w:tcW w:w="3774" w:type="dxa"/>
            <w:tcBorders>
              <w:top w:val="nil"/>
              <w:left w:val="nil"/>
              <w:bottom w:val="nil"/>
              <w:right w:val="nil"/>
            </w:tcBorders>
          </w:tcPr>
          <w:p w14:paraId="1ACEA8D0" w14:textId="77777777" w:rsidR="002D64DF" w:rsidRDefault="002D64DF" w:rsidP="002D64DF">
            <w:pPr>
              <w:rPr>
                <w:sz w:val="16"/>
                <w:szCs w:val="16"/>
              </w:rPr>
            </w:pPr>
            <w:r>
              <w:rPr>
                <w:sz w:val="16"/>
                <w:szCs w:val="16"/>
              </w:rPr>
              <w:t>1 erg/(</w:t>
            </w:r>
            <w:proofErr w:type="spellStart"/>
            <w:r>
              <w:rPr>
                <w:sz w:val="16"/>
                <w:szCs w:val="16"/>
              </w:rPr>
              <w:t>G·g</w:t>
            </w:r>
            <w:proofErr w:type="spellEnd"/>
            <w:r>
              <w:rPr>
                <w:sz w:val="16"/>
                <w:szCs w:val="16"/>
              </w:rPr>
              <w:t xml:space="preserve">) = 1 emu/g </w:t>
            </w:r>
            <w:r>
              <w:rPr>
                <w:sz w:val="16"/>
                <w:szCs w:val="16"/>
              </w:rPr>
              <w:sym w:font="Symbol" w:char="F0AE"/>
            </w:r>
            <w:r>
              <w:rPr>
                <w:sz w:val="16"/>
                <w:szCs w:val="16"/>
              </w:rPr>
              <w:t xml:space="preserve"> 1 A·m</w:t>
            </w:r>
            <w:r>
              <w:rPr>
                <w:sz w:val="16"/>
                <w:szCs w:val="16"/>
                <w:vertAlign w:val="superscript"/>
              </w:rPr>
              <w:t>2</w:t>
            </w:r>
            <w:r>
              <w:rPr>
                <w:sz w:val="16"/>
                <w:szCs w:val="16"/>
              </w:rPr>
              <w:t>/kg</w:t>
            </w:r>
          </w:p>
        </w:tc>
      </w:tr>
      <w:tr w:rsidR="002D64DF" w14:paraId="377785E0" w14:textId="77777777" w:rsidTr="00B66E1C">
        <w:tc>
          <w:tcPr>
            <w:tcW w:w="1242" w:type="dxa"/>
            <w:tcBorders>
              <w:top w:val="nil"/>
              <w:left w:val="nil"/>
              <w:bottom w:val="nil"/>
              <w:right w:val="nil"/>
            </w:tcBorders>
          </w:tcPr>
          <w:p w14:paraId="72F7E116" w14:textId="77777777" w:rsidR="002D64DF" w:rsidRPr="00856CFF" w:rsidRDefault="002D64DF" w:rsidP="002D64DF">
            <w:pPr>
              <w:jc w:val="center"/>
              <w:rPr>
                <w:i/>
                <w:iCs/>
                <w:sz w:val="16"/>
                <w:szCs w:val="16"/>
              </w:rPr>
            </w:pPr>
            <w:r w:rsidRPr="00856CFF">
              <w:rPr>
                <w:i/>
                <w:iCs/>
                <w:sz w:val="16"/>
                <w:szCs w:val="16"/>
              </w:rPr>
              <w:t>j</w:t>
            </w:r>
          </w:p>
        </w:tc>
        <w:tc>
          <w:tcPr>
            <w:tcW w:w="2498" w:type="dxa"/>
            <w:tcBorders>
              <w:top w:val="nil"/>
              <w:left w:val="nil"/>
              <w:bottom w:val="nil"/>
              <w:right w:val="nil"/>
            </w:tcBorders>
          </w:tcPr>
          <w:p w14:paraId="2A8307C6" w14:textId="77777777" w:rsidR="002D64DF" w:rsidRDefault="002D64DF" w:rsidP="002D64DF">
            <w:pPr>
              <w:rPr>
                <w:sz w:val="16"/>
                <w:szCs w:val="16"/>
              </w:rPr>
            </w:pPr>
            <w:r>
              <w:rPr>
                <w:sz w:val="16"/>
                <w:szCs w:val="16"/>
              </w:rPr>
              <w:t xml:space="preserve">magnetic dipole </w:t>
            </w:r>
          </w:p>
          <w:p w14:paraId="7FCDF74A" w14:textId="77777777" w:rsidR="002D64DF" w:rsidRDefault="002D64DF" w:rsidP="002D64DF">
            <w:pPr>
              <w:rPr>
                <w:sz w:val="16"/>
                <w:szCs w:val="16"/>
              </w:rPr>
            </w:pPr>
            <w:r>
              <w:rPr>
                <w:sz w:val="16"/>
                <w:szCs w:val="16"/>
              </w:rPr>
              <w:t xml:space="preserve">  moment</w:t>
            </w:r>
          </w:p>
        </w:tc>
        <w:tc>
          <w:tcPr>
            <w:tcW w:w="3774" w:type="dxa"/>
            <w:tcBorders>
              <w:top w:val="nil"/>
              <w:left w:val="nil"/>
              <w:bottom w:val="nil"/>
              <w:right w:val="nil"/>
            </w:tcBorders>
          </w:tcPr>
          <w:p w14:paraId="1B94D336" w14:textId="77777777" w:rsidR="002D64DF" w:rsidRDefault="002D64DF" w:rsidP="002D64DF">
            <w:pPr>
              <w:rPr>
                <w:sz w:val="16"/>
                <w:szCs w:val="16"/>
              </w:rPr>
            </w:pPr>
            <w:r>
              <w:rPr>
                <w:sz w:val="16"/>
                <w:szCs w:val="16"/>
              </w:rPr>
              <w:t xml:space="preserve">1 erg/G = 1 emu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10</w:t>
            </w:r>
            <w:r>
              <w:rPr>
                <w:sz w:val="16"/>
                <w:szCs w:val="16"/>
              </w:rPr>
              <w:t xml:space="preserve"> </w:t>
            </w:r>
            <w:proofErr w:type="spellStart"/>
            <w:r>
              <w:rPr>
                <w:sz w:val="16"/>
                <w:szCs w:val="16"/>
              </w:rPr>
              <w:t>Wb·m</w:t>
            </w:r>
            <w:proofErr w:type="spellEnd"/>
          </w:p>
        </w:tc>
      </w:tr>
      <w:tr w:rsidR="002D64DF" w14:paraId="5CA11593" w14:textId="77777777" w:rsidTr="00B66E1C">
        <w:tc>
          <w:tcPr>
            <w:tcW w:w="1242" w:type="dxa"/>
            <w:tcBorders>
              <w:top w:val="nil"/>
              <w:left w:val="nil"/>
              <w:bottom w:val="nil"/>
              <w:right w:val="nil"/>
            </w:tcBorders>
          </w:tcPr>
          <w:p w14:paraId="7F57B23F" w14:textId="77777777" w:rsidR="002D64DF" w:rsidRPr="00856CFF" w:rsidRDefault="002D64DF" w:rsidP="002D64DF">
            <w:pPr>
              <w:jc w:val="center"/>
              <w:rPr>
                <w:i/>
                <w:iCs/>
                <w:sz w:val="16"/>
                <w:szCs w:val="16"/>
              </w:rPr>
            </w:pPr>
            <w:r w:rsidRPr="00856CFF">
              <w:rPr>
                <w:i/>
                <w:iCs/>
                <w:sz w:val="16"/>
                <w:szCs w:val="16"/>
              </w:rPr>
              <w:t>J</w:t>
            </w:r>
          </w:p>
        </w:tc>
        <w:tc>
          <w:tcPr>
            <w:tcW w:w="2498" w:type="dxa"/>
            <w:tcBorders>
              <w:top w:val="nil"/>
              <w:left w:val="nil"/>
              <w:bottom w:val="nil"/>
              <w:right w:val="nil"/>
            </w:tcBorders>
          </w:tcPr>
          <w:p w14:paraId="625E0CDA" w14:textId="77777777" w:rsidR="002D64DF" w:rsidRDefault="002D64DF" w:rsidP="002D64DF">
            <w:pPr>
              <w:rPr>
                <w:sz w:val="16"/>
                <w:szCs w:val="16"/>
              </w:rPr>
            </w:pPr>
            <w:r>
              <w:rPr>
                <w:sz w:val="16"/>
                <w:szCs w:val="16"/>
              </w:rPr>
              <w:t>magnetic polarization</w:t>
            </w:r>
          </w:p>
        </w:tc>
        <w:tc>
          <w:tcPr>
            <w:tcW w:w="3774" w:type="dxa"/>
            <w:tcBorders>
              <w:top w:val="nil"/>
              <w:left w:val="nil"/>
              <w:bottom w:val="nil"/>
              <w:right w:val="nil"/>
            </w:tcBorders>
          </w:tcPr>
          <w:p w14:paraId="4D1FEBAC" w14:textId="77777777" w:rsidR="002D64DF" w:rsidRDefault="002D64DF" w:rsidP="002D64DF">
            <w:pPr>
              <w:rPr>
                <w:sz w:val="16"/>
                <w:szCs w:val="16"/>
              </w:rPr>
            </w:pPr>
            <w:r>
              <w:rPr>
                <w:sz w:val="16"/>
                <w:szCs w:val="16"/>
              </w:rPr>
              <w:t>1 erg/(G·cm</w:t>
            </w:r>
            <w:r>
              <w:rPr>
                <w:sz w:val="16"/>
                <w:szCs w:val="16"/>
                <w:vertAlign w:val="superscript"/>
              </w:rPr>
              <w:t>3</w:t>
            </w:r>
            <w:r>
              <w:rPr>
                <w:sz w:val="16"/>
                <w:szCs w:val="16"/>
              </w:rPr>
              <w:t>) = 1 emu/cm</w:t>
            </w:r>
            <w:r>
              <w:rPr>
                <w:sz w:val="16"/>
                <w:szCs w:val="16"/>
                <w:vertAlign w:val="superscript"/>
              </w:rPr>
              <w:t>3</w:t>
            </w:r>
            <w:r>
              <w:rPr>
                <w:sz w:val="16"/>
                <w:szCs w:val="16"/>
              </w:rPr>
              <w:t xml:space="preserve">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w:t>
            </w:r>
          </w:p>
        </w:tc>
      </w:tr>
      <w:tr w:rsidR="002D64DF" w14:paraId="12F90321" w14:textId="77777777" w:rsidTr="00B66E1C">
        <w:tc>
          <w:tcPr>
            <w:tcW w:w="1242" w:type="dxa"/>
            <w:tcBorders>
              <w:top w:val="nil"/>
              <w:left w:val="nil"/>
              <w:bottom w:val="nil"/>
              <w:right w:val="nil"/>
            </w:tcBorders>
          </w:tcPr>
          <w:p w14:paraId="2AC59E6B" w14:textId="77777777" w:rsidR="002D64DF" w:rsidRPr="00856CFF" w:rsidRDefault="002D64DF" w:rsidP="002D64DF">
            <w:pPr>
              <w:jc w:val="center"/>
              <w:rPr>
                <w:sz w:val="16"/>
                <w:szCs w:val="16"/>
              </w:rPr>
            </w:pPr>
            <w:r w:rsidRPr="00856CFF">
              <w:rPr>
                <w:sz w:val="16"/>
                <w:szCs w:val="16"/>
              </w:rPr>
              <w:sym w:font="Symbol" w:char="F063"/>
            </w:r>
            <w:r w:rsidRPr="00856CFF">
              <w:rPr>
                <w:i/>
                <w:iCs/>
                <w:sz w:val="16"/>
                <w:szCs w:val="16"/>
              </w:rPr>
              <w:t>,</w:t>
            </w:r>
            <w:r w:rsidRPr="00856CFF">
              <w:rPr>
                <w:sz w:val="16"/>
                <w:szCs w:val="16"/>
              </w:rPr>
              <w:t xml:space="preserve"> </w:t>
            </w:r>
            <w:r w:rsidRPr="00856CFF">
              <w:rPr>
                <w:sz w:val="16"/>
                <w:szCs w:val="16"/>
              </w:rPr>
              <w:sym w:font="Symbol" w:char="F06B"/>
            </w:r>
          </w:p>
        </w:tc>
        <w:tc>
          <w:tcPr>
            <w:tcW w:w="2498" w:type="dxa"/>
            <w:tcBorders>
              <w:top w:val="nil"/>
              <w:left w:val="nil"/>
              <w:bottom w:val="nil"/>
              <w:right w:val="nil"/>
            </w:tcBorders>
          </w:tcPr>
          <w:p w14:paraId="7A5B2591" w14:textId="77777777" w:rsidR="002D64DF" w:rsidRDefault="002D64DF" w:rsidP="002D64DF">
            <w:pPr>
              <w:rPr>
                <w:sz w:val="16"/>
                <w:szCs w:val="16"/>
              </w:rPr>
            </w:pPr>
            <w:r>
              <w:rPr>
                <w:sz w:val="16"/>
                <w:szCs w:val="16"/>
              </w:rPr>
              <w:t>susceptibility</w:t>
            </w:r>
          </w:p>
        </w:tc>
        <w:tc>
          <w:tcPr>
            <w:tcW w:w="3774" w:type="dxa"/>
            <w:tcBorders>
              <w:top w:val="nil"/>
              <w:left w:val="nil"/>
              <w:bottom w:val="nil"/>
              <w:right w:val="nil"/>
            </w:tcBorders>
          </w:tcPr>
          <w:p w14:paraId="15BD1C72" w14:textId="77777777" w:rsidR="002D64DF" w:rsidRDefault="002D64DF" w:rsidP="002D64DF">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p>
        </w:tc>
      </w:tr>
      <w:tr w:rsidR="002D64DF" w14:paraId="21FEB0D2" w14:textId="77777777" w:rsidTr="00B66E1C">
        <w:tc>
          <w:tcPr>
            <w:tcW w:w="1242" w:type="dxa"/>
            <w:tcBorders>
              <w:top w:val="nil"/>
              <w:left w:val="nil"/>
              <w:bottom w:val="nil"/>
              <w:right w:val="nil"/>
            </w:tcBorders>
          </w:tcPr>
          <w:p w14:paraId="75F9C7ED" w14:textId="77777777" w:rsidR="002D64DF" w:rsidRPr="00856CFF" w:rsidRDefault="002D64DF" w:rsidP="002D64DF">
            <w:pPr>
              <w:jc w:val="center"/>
              <w:rPr>
                <w:sz w:val="16"/>
                <w:szCs w:val="16"/>
                <w:vertAlign w:val="subscript"/>
              </w:rPr>
            </w:pPr>
            <w:r w:rsidRPr="00856CFF">
              <w:rPr>
                <w:sz w:val="16"/>
                <w:szCs w:val="16"/>
              </w:rPr>
              <w:sym w:font="Symbol" w:char="F063"/>
            </w:r>
            <w:r w:rsidRPr="00856CFF">
              <w:rPr>
                <w:sz w:val="16"/>
                <w:szCs w:val="16"/>
                <w:vertAlign w:val="subscript"/>
              </w:rPr>
              <w:sym w:font="Symbol" w:char="F072"/>
            </w:r>
          </w:p>
        </w:tc>
        <w:tc>
          <w:tcPr>
            <w:tcW w:w="2498" w:type="dxa"/>
            <w:tcBorders>
              <w:top w:val="nil"/>
              <w:left w:val="nil"/>
              <w:bottom w:val="nil"/>
              <w:right w:val="nil"/>
            </w:tcBorders>
          </w:tcPr>
          <w:p w14:paraId="0A77BF1E" w14:textId="77777777" w:rsidR="002D64DF" w:rsidRDefault="002D64DF" w:rsidP="002D64DF">
            <w:pPr>
              <w:rPr>
                <w:sz w:val="16"/>
                <w:szCs w:val="16"/>
              </w:rPr>
            </w:pPr>
            <w:r>
              <w:rPr>
                <w:sz w:val="16"/>
                <w:szCs w:val="16"/>
              </w:rPr>
              <w:t>mass susceptibility</w:t>
            </w:r>
          </w:p>
        </w:tc>
        <w:tc>
          <w:tcPr>
            <w:tcW w:w="3774" w:type="dxa"/>
            <w:tcBorders>
              <w:top w:val="nil"/>
              <w:left w:val="nil"/>
              <w:bottom w:val="nil"/>
              <w:right w:val="nil"/>
            </w:tcBorders>
          </w:tcPr>
          <w:p w14:paraId="2EEBAAA8" w14:textId="77777777" w:rsidR="002D64DF" w:rsidRDefault="002D64DF" w:rsidP="002D64DF">
            <w:pPr>
              <w:rPr>
                <w:sz w:val="16"/>
                <w:szCs w:val="16"/>
              </w:rPr>
            </w:pPr>
            <w:r>
              <w:rPr>
                <w:sz w:val="16"/>
                <w:szCs w:val="16"/>
              </w:rPr>
              <w:t>1 cm</w:t>
            </w:r>
            <w:r>
              <w:rPr>
                <w:sz w:val="16"/>
                <w:szCs w:val="16"/>
                <w:vertAlign w:val="superscript"/>
              </w:rPr>
              <w:t>3</w:t>
            </w:r>
            <w:r>
              <w:rPr>
                <w:sz w:val="16"/>
                <w:szCs w:val="16"/>
              </w:rPr>
              <w:t xml:space="preserve">/g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3</w:t>
            </w:r>
            <w:r>
              <w:rPr>
                <w:sz w:val="16"/>
                <w:szCs w:val="16"/>
              </w:rPr>
              <w:t xml:space="preserve"> m</w:t>
            </w:r>
            <w:r>
              <w:rPr>
                <w:sz w:val="16"/>
                <w:szCs w:val="16"/>
                <w:vertAlign w:val="superscript"/>
              </w:rPr>
              <w:t>3</w:t>
            </w:r>
            <w:r>
              <w:rPr>
                <w:sz w:val="16"/>
                <w:szCs w:val="16"/>
              </w:rPr>
              <w:t>/kg</w:t>
            </w:r>
          </w:p>
        </w:tc>
      </w:tr>
      <w:tr w:rsidR="002D64DF" w14:paraId="07D9F850" w14:textId="77777777" w:rsidTr="00B66E1C">
        <w:tc>
          <w:tcPr>
            <w:tcW w:w="1242" w:type="dxa"/>
            <w:tcBorders>
              <w:top w:val="nil"/>
              <w:left w:val="nil"/>
              <w:bottom w:val="nil"/>
              <w:right w:val="nil"/>
            </w:tcBorders>
          </w:tcPr>
          <w:p w14:paraId="42D22E33" w14:textId="77777777" w:rsidR="002D64DF" w:rsidRPr="00856CFF" w:rsidRDefault="002D64DF" w:rsidP="002D64DF">
            <w:pPr>
              <w:jc w:val="center"/>
              <w:rPr>
                <w:sz w:val="16"/>
                <w:szCs w:val="16"/>
              </w:rPr>
            </w:pPr>
            <w:r w:rsidRPr="00856CFF">
              <w:rPr>
                <w:sz w:val="16"/>
                <w:szCs w:val="16"/>
              </w:rPr>
              <w:sym w:font="Symbol" w:char="F06D"/>
            </w:r>
          </w:p>
        </w:tc>
        <w:tc>
          <w:tcPr>
            <w:tcW w:w="2498" w:type="dxa"/>
            <w:tcBorders>
              <w:top w:val="nil"/>
              <w:left w:val="nil"/>
              <w:bottom w:val="nil"/>
              <w:right w:val="nil"/>
            </w:tcBorders>
          </w:tcPr>
          <w:p w14:paraId="14432010" w14:textId="77777777" w:rsidR="002D64DF" w:rsidRDefault="002D64DF" w:rsidP="002D64DF">
            <w:pPr>
              <w:rPr>
                <w:sz w:val="16"/>
                <w:szCs w:val="16"/>
              </w:rPr>
            </w:pPr>
            <w:r>
              <w:rPr>
                <w:sz w:val="16"/>
                <w:szCs w:val="16"/>
              </w:rPr>
              <w:t>permeability</w:t>
            </w:r>
          </w:p>
        </w:tc>
        <w:tc>
          <w:tcPr>
            <w:tcW w:w="3774" w:type="dxa"/>
            <w:tcBorders>
              <w:top w:val="nil"/>
              <w:left w:val="nil"/>
              <w:bottom w:val="nil"/>
              <w:right w:val="nil"/>
            </w:tcBorders>
          </w:tcPr>
          <w:p w14:paraId="6E31CEDD" w14:textId="77777777" w:rsidR="002D64DF" w:rsidRDefault="002D64DF" w:rsidP="002D64DF">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H/m  =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Wb/(</w:t>
            </w:r>
            <w:proofErr w:type="spellStart"/>
            <w:r>
              <w:rPr>
                <w:sz w:val="16"/>
                <w:szCs w:val="16"/>
              </w:rPr>
              <w:t>A·m</w:t>
            </w:r>
            <w:proofErr w:type="spellEnd"/>
            <w:r>
              <w:rPr>
                <w:sz w:val="16"/>
                <w:szCs w:val="16"/>
              </w:rPr>
              <w:t>)</w:t>
            </w:r>
          </w:p>
        </w:tc>
      </w:tr>
      <w:tr w:rsidR="002D64DF" w14:paraId="1966BBFA" w14:textId="77777777" w:rsidTr="00B66E1C">
        <w:tc>
          <w:tcPr>
            <w:tcW w:w="1242" w:type="dxa"/>
            <w:tcBorders>
              <w:top w:val="nil"/>
              <w:left w:val="nil"/>
              <w:bottom w:val="nil"/>
              <w:right w:val="nil"/>
            </w:tcBorders>
          </w:tcPr>
          <w:p w14:paraId="5017CAA3" w14:textId="77777777" w:rsidR="002D64DF" w:rsidRPr="00856CFF" w:rsidRDefault="002D64DF" w:rsidP="002D64DF">
            <w:pPr>
              <w:jc w:val="center"/>
              <w:rPr>
                <w:sz w:val="16"/>
                <w:szCs w:val="16"/>
              </w:rPr>
            </w:pPr>
            <w:r w:rsidRPr="00856CFF">
              <w:rPr>
                <w:sz w:val="16"/>
                <w:szCs w:val="16"/>
              </w:rPr>
              <w:sym w:font="Symbol" w:char="F06D"/>
            </w:r>
            <w:r w:rsidRPr="00856CFF">
              <w:rPr>
                <w:sz w:val="16"/>
                <w:szCs w:val="16"/>
                <w:vertAlign w:val="subscript"/>
              </w:rPr>
              <w:t>r</w:t>
            </w:r>
          </w:p>
        </w:tc>
        <w:tc>
          <w:tcPr>
            <w:tcW w:w="2498" w:type="dxa"/>
            <w:tcBorders>
              <w:top w:val="nil"/>
              <w:left w:val="nil"/>
              <w:bottom w:val="nil"/>
              <w:right w:val="nil"/>
            </w:tcBorders>
          </w:tcPr>
          <w:p w14:paraId="3BC5A42F" w14:textId="77777777" w:rsidR="002D64DF" w:rsidRDefault="002D64DF" w:rsidP="002D64DF">
            <w:pPr>
              <w:rPr>
                <w:sz w:val="16"/>
                <w:szCs w:val="16"/>
              </w:rPr>
            </w:pPr>
            <w:r>
              <w:rPr>
                <w:sz w:val="16"/>
                <w:szCs w:val="16"/>
              </w:rPr>
              <w:t>relative permeability</w:t>
            </w:r>
          </w:p>
        </w:tc>
        <w:tc>
          <w:tcPr>
            <w:tcW w:w="3774" w:type="dxa"/>
            <w:tcBorders>
              <w:top w:val="nil"/>
              <w:left w:val="nil"/>
              <w:bottom w:val="nil"/>
              <w:right w:val="nil"/>
            </w:tcBorders>
          </w:tcPr>
          <w:p w14:paraId="2838782A" w14:textId="77777777" w:rsidR="002D64DF" w:rsidRDefault="002D64DF" w:rsidP="002D64DF">
            <w:pPr>
              <w:rPr>
                <w:sz w:val="16"/>
                <w:szCs w:val="16"/>
              </w:rPr>
            </w:pPr>
            <w:r>
              <w:rPr>
                <w:sz w:val="16"/>
                <w:szCs w:val="16"/>
              </w:rPr>
              <w:sym w:font="Symbol" w:char="F06D"/>
            </w:r>
            <w:r>
              <w:rPr>
                <w:sz w:val="16"/>
                <w:szCs w:val="16"/>
              </w:rPr>
              <w:t xml:space="preserve"> </w:t>
            </w:r>
            <w:r>
              <w:rPr>
                <w:sz w:val="16"/>
                <w:szCs w:val="16"/>
              </w:rPr>
              <w:sym w:font="Symbol" w:char="F0AE"/>
            </w:r>
            <w:r>
              <w:rPr>
                <w:sz w:val="16"/>
                <w:szCs w:val="16"/>
              </w:rPr>
              <w:t xml:space="preserve"> </w:t>
            </w:r>
            <w:r>
              <w:rPr>
                <w:sz w:val="16"/>
                <w:szCs w:val="16"/>
              </w:rPr>
              <w:sym w:font="Symbol" w:char="F06D"/>
            </w:r>
            <w:r>
              <w:rPr>
                <w:sz w:val="16"/>
                <w:szCs w:val="16"/>
                <w:vertAlign w:val="subscript"/>
              </w:rPr>
              <w:t>r</w:t>
            </w:r>
          </w:p>
        </w:tc>
      </w:tr>
      <w:tr w:rsidR="002D64DF" w14:paraId="577D2092" w14:textId="77777777" w:rsidTr="00B66E1C">
        <w:tc>
          <w:tcPr>
            <w:tcW w:w="1242" w:type="dxa"/>
            <w:tcBorders>
              <w:top w:val="nil"/>
              <w:left w:val="nil"/>
              <w:bottom w:val="nil"/>
              <w:right w:val="nil"/>
            </w:tcBorders>
          </w:tcPr>
          <w:p w14:paraId="15461BB2" w14:textId="77777777" w:rsidR="002D64DF" w:rsidRPr="00856CFF" w:rsidRDefault="002D64DF" w:rsidP="002D64DF">
            <w:pPr>
              <w:jc w:val="center"/>
              <w:rPr>
                <w:i/>
                <w:iCs/>
                <w:sz w:val="16"/>
                <w:szCs w:val="16"/>
              </w:rPr>
            </w:pPr>
            <w:r w:rsidRPr="00856CFF">
              <w:rPr>
                <w:i/>
                <w:iCs/>
                <w:sz w:val="16"/>
                <w:szCs w:val="16"/>
              </w:rPr>
              <w:t>w, W</w:t>
            </w:r>
          </w:p>
        </w:tc>
        <w:tc>
          <w:tcPr>
            <w:tcW w:w="2498" w:type="dxa"/>
            <w:tcBorders>
              <w:top w:val="nil"/>
              <w:left w:val="nil"/>
              <w:bottom w:val="nil"/>
              <w:right w:val="nil"/>
            </w:tcBorders>
          </w:tcPr>
          <w:p w14:paraId="3DA14625" w14:textId="77777777" w:rsidR="002D64DF" w:rsidRDefault="002D64DF" w:rsidP="002D64DF">
            <w:pPr>
              <w:rPr>
                <w:sz w:val="16"/>
                <w:szCs w:val="16"/>
              </w:rPr>
            </w:pPr>
            <w:r>
              <w:rPr>
                <w:sz w:val="16"/>
                <w:szCs w:val="16"/>
              </w:rPr>
              <w:t>energy density</w:t>
            </w:r>
          </w:p>
        </w:tc>
        <w:tc>
          <w:tcPr>
            <w:tcW w:w="3774" w:type="dxa"/>
            <w:tcBorders>
              <w:top w:val="nil"/>
              <w:left w:val="nil"/>
              <w:bottom w:val="nil"/>
              <w:right w:val="nil"/>
            </w:tcBorders>
          </w:tcPr>
          <w:p w14:paraId="6F0CC20B" w14:textId="77777777" w:rsidR="002D64DF" w:rsidRDefault="002D64DF" w:rsidP="002D64DF">
            <w:pPr>
              <w:rPr>
                <w:sz w:val="16"/>
                <w:szCs w:val="16"/>
                <w:vertAlign w:val="superscript"/>
              </w:rPr>
            </w:pPr>
            <w:r>
              <w:rPr>
                <w:sz w:val="16"/>
                <w:szCs w:val="16"/>
              </w:rPr>
              <w:t>1 erg/cm</w:t>
            </w:r>
            <w:r>
              <w:rPr>
                <w:sz w:val="16"/>
                <w:szCs w:val="16"/>
                <w:vertAlign w:val="superscript"/>
              </w:rPr>
              <w:t>3</w:t>
            </w:r>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1</w:t>
            </w:r>
            <w:r>
              <w:rPr>
                <w:sz w:val="16"/>
                <w:szCs w:val="16"/>
              </w:rPr>
              <w:t xml:space="preserve"> J/m</w:t>
            </w:r>
            <w:r>
              <w:rPr>
                <w:sz w:val="16"/>
                <w:szCs w:val="16"/>
                <w:vertAlign w:val="superscript"/>
              </w:rPr>
              <w:t>3</w:t>
            </w:r>
          </w:p>
        </w:tc>
      </w:tr>
      <w:tr w:rsidR="002D64DF" w14:paraId="6E7A11EB" w14:textId="77777777" w:rsidTr="00B66E1C">
        <w:trPr>
          <w:trHeight w:val="279"/>
        </w:trPr>
        <w:tc>
          <w:tcPr>
            <w:tcW w:w="1242" w:type="dxa"/>
            <w:tcBorders>
              <w:top w:val="nil"/>
              <w:left w:val="nil"/>
              <w:bottom w:val="double" w:sz="6" w:space="0" w:color="auto"/>
              <w:right w:val="nil"/>
            </w:tcBorders>
          </w:tcPr>
          <w:p w14:paraId="7657758D" w14:textId="77777777" w:rsidR="002D64DF" w:rsidRPr="00856CFF" w:rsidRDefault="002D64DF" w:rsidP="002D64DF">
            <w:pPr>
              <w:jc w:val="center"/>
              <w:rPr>
                <w:i/>
                <w:iCs/>
                <w:sz w:val="16"/>
                <w:szCs w:val="16"/>
              </w:rPr>
            </w:pPr>
            <w:r w:rsidRPr="00856CFF">
              <w:rPr>
                <w:i/>
                <w:iCs/>
                <w:sz w:val="16"/>
                <w:szCs w:val="16"/>
              </w:rPr>
              <w:t>N, D</w:t>
            </w:r>
          </w:p>
        </w:tc>
        <w:tc>
          <w:tcPr>
            <w:tcW w:w="2498" w:type="dxa"/>
            <w:tcBorders>
              <w:top w:val="nil"/>
              <w:left w:val="nil"/>
              <w:bottom w:val="double" w:sz="6" w:space="0" w:color="auto"/>
              <w:right w:val="nil"/>
            </w:tcBorders>
          </w:tcPr>
          <w:p w14:paraId="14458D60" w14:textId="77777777" w:rsidR="002D64DF" w:rsidRDefault="002D64DF" w:rsidP="002D64DF">
            <w:pPr>
              <w:rPr>
                <w:sz w:val="16"/>
                <w:szCs w:val="16"/>
              </w:rPr>
            </w:pPr>
            <w:r>
              <w:rPr>
                <w:sz w:val="16"/>
                <w:szCs w:val="16"/>
              </w:rPr>
              <w:t>demagnetizing factor</w:t>
            </w:r>
          </w:p>
        </w:tc>
        <w:tc>
          <w:tcPr>
            <w:tcW w:w="3774" w:type="dxa"/>
            <w:tcBorders>
              <w:top w:val="nil"/>
              <w:left w:val="nil"/>
              <w:bottom w:val="double" w:sz="6" w:space="0" w:color="auto"/>
              <w:right w:val="nil"/>
            </w:tcBorders>
          </w:tcPr>
          <w:p w14:paraId="4B4D45C2" w14:textId="77777777" w:rsidR="002D64DF" w:rsidRDefault="002D64DF" w:rsidP="002D64DF">
            <w:pPr>
              <w:rPr>
                <w:sz w:val="16"/>
                <w:szCs w:val="16"/>
              </w:rPr>
            </w:pPr>
            <w:r>
              <w:rPr>
                <w:sz w:val="16"/>
                <w:szCs w:val="16"/>
              </w:rPr>
              <w:t xml:space="preserve">1 </w:t>
            </w:r>
            <w:r>
              <w:rPr>
                <w:sz w:val="16"/>
                <w:szCs w:val="16"/>
              </w:rPr>
              <w:sym w:font="Symbol" w:char="F0AE"/>
            </w:r>
            <w:r>
              <w:rPr>
                <w:sz w:val="16"/>
                <w:szCs w:val="16"/>
              </w:rPr>
              <w:t xml:space="preserve"> 1/(4</w:t>
            </w:r>
            <w:r>
              <w:rPr>
                <w:sz w:val="16"/>
                <w:szCs w:val="16"/>
              </w:rPr>
              <w:sym w:font="Symbol" w:char="F070"/>
            </w:r>
            <w:r>
              <w:rPr>
                <w:sz w:val="16"/>
                <w:szCs w:val="16"/>
              </w:rPr>
              <w:t>)</w:t>
            </w:r>
          </w:p>
        </w:tc>
      </w:tr>
    </w:tbl>
    <w:p w14:paraId="5C0E5A88" w14:textId="77777777" w:rsidR="00723C0F" w:rsidRDefault="00723C0F" w:rsidP="00723C0F">
      <w:pPr>
        <w:pStyle w:val="MDPI35textbeforelist"/>
        <w:jc w:val="center"/>
      </w:pPr>
      <w:r>
        <w:rPr>
          <w:noProof/>
          <w:lang w:eastAsia="ko-KR" w:bidi="ar-SA"/>
        </w:rPr>
        <w:lastRenderedPageBreak/>
        <w:drawing>
          <wp:inline distT="0" distB="0" distL="0" distR="0" wp14:anchorId="55CC0A78" wp14:editId="0FBA763D">
            <wp:extent cx="3378200" cy="1847850"/>
            <wp:effectExtent l="0" t="0" r="12700" b="0"/>
            <wp:docPr id="8" name="차트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DB3FE7B" w14:textId="77777777" w:rsidR="00723C0F" w:rsidRPr="00B66E1C" w:rsidRDefault="00723C0F" w:rsidP="00723C0F">
      <w:pPr>
        <w:pStyle w:val="MDPI35textbeforelist"/>
        <w:jc w:val="center"/>
        <w:rPr>
          <w:rFonts w:ascii="Times New Roman" w:hAnsi="Times New Roman"/>
          <w:sz w:val="19"/>
          <w:szCs w:val="19"/>
        </w:rPr>
      </w:pPr>
      <w:r w:rsidRPr="00B66E1C">
        <w:rPr>
          <w:rFonts w:ascii="Times New Roman" w:hAnsi="Times New Roman"/>
          <w:b/>
          <w:sz w:val="19"/>
          <w:szCs w:val="19"/>
        </w:rPr>
        <w:t>Fig. 2.</w:t>
      </w:r>
      <w:r w:rsidRPr="00B66E1C">
        <w:rPr>
          <w:rFonts w:ascii="Times New Roman" w:hAnsi="Times New Roman"/>
          <w:sz w:val="19"/>
          <w:szCs w:val="19"/>
        </w:rPr>
        <w:t xml:space="preserve"> Comparison between MOFI vs. proposed scheme: </w:t>
      </w:r>
      <w:r w:rsidR="00B66E1C" w:rsidRPr="00B66E1C">
        <w:rPr>
          <w:rFonts w:ascii="Times New Roman" w:hAnsi="Times New Roman"/>
          <w:sz w:val="19"/>
          <w:szCs w:val="19"/>
        </w:rPr>
        <w:t>total cost</w:t>
      </w:r>
      <w:r w:rsidR="00B66E1C">
        <w:rPr>
          <w:rFonts w:ascii="Times New Roman" w:hAnsi="Times New Roman"/>
          <w:sz w:val="19"/>
          <w:szCs w:val="19"/>
        </w:rPr>
        <w:t>.</w:t>
      </w:r>
    </w:p>
    <w:p w14:paraId="6D367DD0" w14:textId="77777777" w:rsidR="000868C6" w:rsidRDefault="000868C6" w:rsidP="00301061">
      <w:pPr>
        <w:pStyle w:val="-2"/>
        <w:spacing w:line="257" w:lineRule="auto"/>
        <w:ind w:firstLine="0"/>
        <w:rPr>
          <w:rFonts w:ascii="Times New Roman" w:hAnsi="Times New Roman"/>
        </w:rPr>
      </w:pPr>
    </w:p>
    <w:p w14:paraId="5E857931" w14:textId="77777777" w:rsidR="00B66E1C" w:rsidRDefault="00B66E1C" w:rsidP="00301061">
      <w:pPr>
        <w:pStyle w:val="-2"/>
        <w:spacing w:line="257" w:lineRule="auto"/>
        <w:ind w:firstLine="0"/>
        <w:rPr>
          <w:rFonts w:ascii="Times New Roman" w:hAnsi="Times New Roman"/>
        </w:rPr>
      </w:pPr>
    </w:p>
    <w:p w14:paraId="4187248B" w14:textId="77777777" w:rsidR="00694A82" w:rsidRPr="00694A82" w:rsidRDefault="00694A82" w:rsidP="00694A82">
      <w:pPr>
        <w:pStyle w:val="10"/>
        <w:spacing w:after="200" w:line="300" w:lineRule="exact"/>
        <w:ind w:left="210" w:hangingChars="100" w:hanging="210"/>
        <w:rPr>
          <w:rFonts w:ascii="Times New Roman" w:hAnsi="Times New Roman"/>
          <w:sz w:val="21"/>
          <w:szCs w:val="21"/>
        </w:rPr>
      </w:pPr>
      <w:r w:rsidRPr="00694A82">
        <w:rPr>
          <w:rFonts w:ascii="Times New Roman" w:hAnsi="Times New Roman"/>
          <w:sz w:val="21"/>
          <w:szCs w:val="21"/>
        </w:rPr>
        <w:t xml:space="preserve">2.1.1 Engaging </w:t>
      </w:r>
      <w:r w:rsidR="00B66E1C" w:rsidRPr="00B66E1C">
        <w:rPr>
          <w:rFonts w:ascii="Times New Roman" w:hAnsi="Times New Roman"/>
          <w:sz w:val="21"/>
          <w:szCs w:val="21"/>
        </w:rPr>
        <w:t>multimedia design model</w:t>
      </w:r>
    </w:p>
    <w:p w14:paraId="7891B6DE" w14:textId="77777777" w:rsidR="00694A82" w:rsidRDefault="00694A82" w:rsidP="00B66E1C">
      <w:pPr>
        <w:pStyle w:val="-2"/>
        <w:spacing w:line="276" w:lineRule="auto"/>
        <w:rPr>
          <w:rFonts w:ascii="Times New Roman" w:hAnsi="Times New Roman"/>
          <w:sz w:val="20"/>
          <w:szCs w:val="20"/>
        </w:rPr>
      </w:pPr>
      <w:r w:rsidRPr="00694A82">
        <w:rPr>
          <w:rFonts w:ascii="Times New Roman" w:hAnsi="Times New Roman"/>
          <w:sz w:val="20"/>
          <w:szCs w:val="20"/>
        </w:rPr>
        <w:t>Researchers introduced various tools from psychology and educational theories to make models explaining why games are so immersive. These approaches help us to understand dynamics between games and players and provided base camp for our study. Following researches suggest good points describing what are essential for good games</w:t>
      </w:r>
      <w:r w:rsidR="00B66E1C">
        <w:rPr>
          <w:rFonts w:ascii="Times New Roman" w:hAnsi="Times New Roman"/>
          <w:sz w:val="20"/>
          <w:szCs w:val="20"/>
        </w:rPr>
        <w:t>.</w:t>
      </w:r>
    </w:p>
    <w:p w14:paraId="092162B4" w14:textId="77777777" w:rsidR="00694A82" w:rsidRPr="00694A82" w:rsidRDefault="00694A82" w:rsidP="00694A82">
      <w:pPr>
        <w:pStyle w:val="-2"/>
        <w:ind w:firstLine="0"/>
        <w:rPr>
          <w:rFonts w:ascii="Times New Roman" w:hAnsi="Times New Roman"/>
          <w:sz w:val="20"/>
          <w:szCs w:val="20"/>
        </w:rPr>
      </w:pPr>
    </w:p>
    <w:p w14:paraId="60D45733" w14:textId="77777777" w:rsidR="00694A82" w:rsidRPr="00723C0F" w:rsidRDefault="00694A82" w:rsidP="00301061">
      <w:pPr>
        <w:pStyle w:val="-2"/>
        <w:spacing w:line="257" w:lineRule="auto"/>
        <w:ind w:firstLine="0"/>
        <w:rPr>
          <w:rFonts w:ascii="Times New Roman" w:hAnsi="Times New Roman"/>
        </w:rPr>
      </w:pPr>
    </w:p>
    <w:p w14:paraId="4D222820" w14:textId="77777777" w:rsidR="008F1D03" w:rsidRPr="001B77EB" w:rsidRDefault="008F1D03" w:rsidP="008F1D03">
      <w:pPr>
        <w:pStyle w:val="10"/>
        <w:rPr>
          <w:rFonts w:ascii="Times New Roman" w:hAnsi="Times New Roman"/>
        </w:rPr>
      </w:pPr>
      <w:r w:rsidRPr="001B77EB">
        <w:rPr>
          <w:rFonts w:ascii="Times New Roman" w:hAnsi="Times New Roman"/>
        </w:rPr>
        <w:t>3. Conclusion</w:t>
      </w:r>
    </w:p>
    <w:p w14:paraId="326A4358" w14:textId="77777777" w:rsidR="00776B56" w:rsidRPr="001B77EB" w:rsidRDefault="00CF67CE" w:rsidP="00B66E1C">
      <w:pPr>
        <w:pStyle w:val="-2"/>
        <w:spacing w:line="276" w:lineRule="auto"/>
        <w:rPr>
          <w:rFonts w:ascii="Times New Roman" w:hAnsi="Times New Roman"/>
        </w:rPr>
      </w:pPr>
      <w:r w:rsidRPr="001B77EB">
        <w:rPr>
          <w:rFonts w:ascii="Times New Roman" w:hAnsi="Times New Roman"/>
          <w:sz w:val="20"/>
          <w:szCs w:val="20"/>
        </w:rPr>
        <w:t>This paper features 18 high-quality articles following a rigorous review process. This paper reviewed the technologies developed in various research fields</w:t>
      </w:r>
      <w:r w:rsidR="004B133D">
        <w:rPr>
          <w:rFonts w:ascii="Times New Roman" w:hAnsi="Times New Roman"/>
          <w:sz w:val="20"/>
          <w:szCs w:val="20"/>
        </w:rPr>
        <w:t>.</w:t>
      </w:r>
    </w:p>
    <w:p w14:paraId="31A65A24" w14:textId="77777777" w:rsidR="006718C2" w:rsidRPr="00B66E1C" w:rsidRDefault="006718C2" w:rsidP="00B66E1C">
      <w:pPr>
        <w:pStyle w:val="-2"/>
        <w:spacing w:line="276" w:lineRule="auto"/>
        <w:rPr>
          <w:rFonts w:ascii="Times New Roman" w:hAnsi="Times New Roman"/>
        </w:rPr>
      </w:pPr>
    </w:p>
    <w:p w14:paraId="55DCE261" w14:textId="77777777" w:rsidR="00E70449" w:rsidRPr="00B66E1C" w:rsidRDefault="00E70449" w:rsidP="00B66E1C">
      <w:pPr>
        <w:pStyle w:val="-2"/>
        <w:spacing w:line="276" w:lineRule="auto"/>
        <w:rPr>
          <w:rFonts w:ascii="Times New Roman" w:hAnsi="Times New Roman"/>
        </w:rPr>
      </w:pPr>
    </w:p>
    <w:p w14:paraId="15E59223" w14:textId="77777777" w:rsidR="004B133D" w:rsidRPr="00B66E1C" w:rsidRDefault="004B133D" w:rsidP="00B66E1C">
      <w:pPr>
        <w:pStyle w:val="-2"/>
        <w:spacing w:line="276" w:lineRule="auto"/>
        <w:rPr>
          <w:rFonts w:ascii="Times New Roman" w:hAnsi="Times New Roman"/>
        </w:rPr>
      </w:pPr>
    </w:p>
    <w:p w14:paraId="2323F599" w14:textId="77777777" w:rsidR="004B133D" w:rsidRPr="00B66E1C" w:rsidRDefault="004B133D" w:rsidP="00B66E1C">
      <w:pPr>
        <w:pStyle w:val="10"/>
        <w:spacing w:after="0" w:line="276" w:lineRule="auto"/>
        <w:rPr>
          <w:rFonts w:ascii="Times New Roman" w:hAnsi="Times New Roman"/>
          <w:sz w:val="16"/>
          <w:szCs w:val="20"/>
        </w:rPr>
      </w:pPr>
      <w:r w:rsidRPr="00B66E1C">
        <w:rPr>
          <w:rFonts w:ascii="Times New Roman" w:hAnsi="Times New Roman"/>
          <w:sz w:val="22"/>
        </w:rPr>
        <w:t>Acknowledgements</w:t>
      </w:r>
      <w:r w:rsidRPr="00B66E1C">
        <w:rPr>
          <w:rFonts w:ascii="Times New Roman" w:hAnsi="Times New Roman"/>
          <w:sz w:val="16"/>
        </w:rPr>
        <w:t xml:space="preserve"> </w:t>
      </w:r>
    </w:p>
    <w:p w14:paraId="3591C0DB" w14:textId="77777777" w:rsidR="004B133D" w:rsidRPr="00B66E1C" w:rsidRDefault="004B133D" w:rsidP="00B66E1C">
      <w:pPr>
        <w:pStyle w:val="-2"/>
        <w:spacing w:line="276" w:lineRule="auto"/>
        <w:rPr>
          <w:rFonts w:ascii="Times New Roman" w:hAnsi="Times New Roman"/>
          <w:sz w:val="20"/>
          <w:szCs w:val="20"/>
        </w:rPr>
      </w:pPr>
      <w:r w:rsidRPr="00B66E1C">
        <w:rPr>
          <w:rFonts w:ascii="Times New Roman" w:hAnsi="Times New Roman"/>
          <w:sz w:val="20"/>
          <w:szCs w:val="20"/>
        </w:rPr>
        <w:t>Not applicable.</w:t>
      </w:r>
    </w:p>
    <w:p w14:paraId="33A055F8" w14:textId="77777777" w:rsidR="004B133D" w:rsidRPr="00B66E1C" w:rsidRDefault="004B133D" w:rsidP="00B66E1C">
      <w:pPr>
        <w:pStyle w:val="-2"/>
        <w:spacing w:line="276" w:lineRule="auto"/>
        <w:rPr>
          <w:rFonts w:ascii="Times New Roman" w:hAnsi="Times New Roman"/>
        </w:rPr>
      </w:pPr>
    </w:p>
    <w:p w14:paraId="290EDEB7" w14:textId="77777777" w:rsidR="00E70449" w:rsidRPr="00B66E1C" w:rsidRDefault="00B66E1C" w:rsidP="00B66E1C">
      <w:pPr>
        <w:pStyle w:val="10"/>
        <w:spacing w:after="0" w:line="276" w:lineRule="auto"/>
        <w:rPr>
          <w:rFonts w:ascii="Times New Roman" w:hAnsi="Times New Roman"/>
          <w:sz w:val="16"/>
          <w:szCs w:val="20"/>
        </w:rPr>
      </w:pPr>
      <w:r>
        <w:rPr>
          <w:rFonts w:ascii="Times New Roman" w:hAnsi="Times New Roman"/>
          <w:sz w:val="22"/>
        </w:rPr>
        <w:t>Author’s C</w:t>
      </w:r>
      <w:r w:rsidR="00E70449" w:rsidRPr="00B66E1C">
        <w:rPr>
          <w:rFonts w:ascii="Times New Roman" w:hAnsi="Times New Roman"/>
          <w:sz w:val="22"/>
        </w:rPr>
        <w:t>ontributions</w:t>
      </w:r>
      <w:r w:rsidR="00E70449" w:rsidRPr="00B66E1C">
        <w:rPr>
          <w:rFonts w:ascii="Times New Roman" w:hAnsi="Times New Roman"/>
          <w:sz w:val="16"/>
        </w:rPr>
        <w:t xml:space="preserve"> </w:t>
      </w:r>
    </w:p>
    <w:p w14:paraId="3A82E13B" w14:textId="77777777" w:rsidR="00E70449" w:rsidRPr="00B66E1C" w:rsidRDefault="00E70449" w:rsidP="00B66E1C">
      <w:pPr>
        <w:pStyle w:val="-2"/>
        <w:spacing w:line="276" w:lineRule="auto"/>
        <w:rPr>
          <w:rFonts w:ascii="Times New Roman" w:hAnsi="Times New Roman"/>
        </w:rPr>
      </w:pPr>
      <w:r w:rsidRPr="00B66E1C">
        <w:rPr>
          <w:rFonts w:ascii="Times New Roman" w:hAnsi="Times New Roman"/>
          <w:sz w:val="20"/>
          <w:szCs w:val="20"/>
        </w:rPr>
        <w:t>The individual contributions of authors to the manuscript should be specified in this section.</w:t>
      </w:r>
    </w:p>
    <w:p w14:paraId="4A076A9A" w14:textId="77777777" w:rsidR="004B133D" w:rsidRPr="00B66E1C" w:rsidRDefault="004B133D" w:rsidP="00B66E1C">
      <w:pPr>
        <w:pStyle w:val="-2"/>
        <w:spacing w:line="276" w:lineRule="auto"/>
        <w:rPr>
          <w:rFonts w:ascii="Times New Roman" w:hAnsi="Times New Roman"/>
        </w:rPr>
      </w:pPr>
    </w:p>
    <w:p w14:paraId="19916B71" w14:textId="77777777" w:rsidR="004B133D" w:rsidRPr="00B66E1C" w:rsidRDefault="004B133D" w:rsidP="00B66E1C">
      <w:pPr>
        <w:pStyle w:val="10"/>
        <w:spacing w:after="0" w:line="276" w:lineRule="auto"/>
        <w:rPr>
          <w:rFonts w:ascii="Times New Roman" w:hAnsi="Times New Roman"/>
          <w:sz w:val="22"/>
        </w:rPr>
      </w:pPr>
      <w:r w:rsidRPr="00B66E1C">
        <w:rPr>
          <w:rFonts w:ascii="Times New Roman" w:hAnsi="Times New Roman"/>
          <w:sz w:val="22"/>
        </w:rPr>
        <w:t xml:space="preserve">Funding </w:t>
      </w:r>
    </w:p>
    <w:p w14:paraId="7AD38B30" w14:textId="77777777" w:rsidR="004B133D" w:rsidRPr="00B66E1C" w:rsidRDefault="00301061" w:rsidP="00B66E1C">
      <w:pPr>
        <w:pStyle w:val="-2"/>
        <w:spacing w:line="276" w:lineRule="auto"/>
        <w:rPr>
          <w:rFonts w:ascii="Times New Roman" w:hAnsi="Times New Roman"/>
        </w:rPr>
      </w:pPr>
      <w:r w:rsidRPr="00B66E1C">
        <w:rPr>
          <w:rFonts w:ascii="Times New Roman" w:hAnsi="Times New Roman"/>
        </w:rPr>
        <w:t>This research was supported by the Basic Science Research Program through the National Research Foundation of Korea (NRF) funded by the Ministry of Education (</w:t>
      </w:r>
      <w:r w:rsidR="00B66E1C" w:rsidRPr="00B66E1C">
        <w:rPr>
          <w:rFonts w:ascii="Times New Roman" w:hAnsi="Times New Roman"/>
        </w:rPr>
        <w:t xml:space="preserve">No. </w:t>
      </w:r>
      <w:r w:rsidRPr="00B66E1C">
        <w:rPr>
          <w:rFonts w:ascii="Times New Roman" w:hAnsi="Times New Roman"/>
        </w:rPr>
        <w:t>NRF2017R1D1A1B03035833).</w:t>
      </w:r>
    </w:p>
    <w:p w14:paraId="208FB909" w14:textId="77777777" w:rsidR="00E70449" w:rsidRPr="00B66E1C" w:rsidRDefault="00E70449" w:rsidP="00B66E1C">
      <w:pPr>
        <w:pStyle w:val="-2"/>
        <w:spacing w:line="276" w:lineRule="auto"/>
        <w:rPr>
          <w:rFonts w:ascii="Times New Roman" w:hAnsi="Times New Roman"/>
        </w:rPr>
      </w:pPr>
    </w:p>
    <w:p w14:paraId="44BA46D7" w14:textId="77777777" w:rsidR="00E70449" w:rsidRPr="00B66E1C" w:rsidRDefault="00B66E1C" w:rsidP="00B66E1C">
      <w:pPr>
        <w:pStyle w:val="10"/>
        <w:spacing w:after="0" w:line="276" w:lineRule="auto"/>
        <w:rPr>
          <w:rFonts w:ascii="Times New Roman" w:hAnsi="Times New Roman"/>
          <w:sz w:val="22"/>
        </w:rPr>
      </w:pPr>
      <w:r>
        <w:rPr>
          <w:rFonts w:ascii="Times New Roman" w:hAnsi="Times New Roman"/>
          <w:sz w:val="22"/>
        </w:rPr>
        <w:t>Competing I</w:t>
      </w:r>
      <w:r w:rsidR="00E70449" w:rsidRPr="00B66E1C">
        <w:rPr>
          <w:rFonts w:ascii="Times New Roman" w:hAnsi="Times New Roman"/>
          <w:sz w:val="22"/>
        </w:rPr>
        <w:t>nterests</w:t>
      </w:r>
    </w:p>
    <w:p w14:paraId="393C8544" w14:textId="77777777" w:rsidR="00E70449" w:rsidRPr="00B66E1C" w:rsidRDefault="00E70449" w:rsidP="00B66E1C">
      <w:pPr>
        <w:pStyle w:val="-2"/>
        <w:spacing w:line="276" w:lineRule="auto"/>
        <w:rPr>
          <w:rFonts w:ascii="Times New Roman" w:hAnsi="Times New Roman"/>
        </w:rPr>
      </w:pPr>
      <w:r w:rsidRPr="00B66E1C">
        <w:rPr>
          <w:rFonts w:ascii="Times New Roman" w:hAnsi="Times New Roman"/>
        </w:rPr>
        <w:t>The authors declare that they have no competing interests.</w:t>
      </w:r>
    </w:p>
    <w:p w14:paraId="61D14F67" w14:textId="77777777" w:rsidR="00776B56" w:rsidRPr="00B66E1C" w:rsidRDefault="00776B56" w:rsidP="00B66E1C">
      <w:pPr>
        <w:pStyle w:val="-2"/>
        <w:spacing w:line="276" w:lineRule="auto"/>
        <w:rPr>
          <w:rFonts w:ascii="Times New Roman" w:hAnsi="Times New Roman"/>
        </w:rPr>
      </w:pPr>
    </w:p>
    <w:p w14:paraId="35E00A1F" w14:textId="77777777" w:rsidR="004B133D" w:rsidRPr="001B77EB" w:rsidRDefault="004B133D" w:rsidP="00F45312">
      <w:pPr>
        <w:pStyle w:val="-2"/>
        <w:rPr>
          <w:rFonts w:ascii="Times New Roman" w:hAnsi="Times New Roman"/>
        </w:rPr>
      </w:pPr>
    </w:p>
    <w:p w14:paraId="6EF109B8" w14:textId="77777777" w:rsidR="009F19CE" w:rsidRPr="001B77EB" w:rsidRDefault="009F19CE" w:rsidP="009F19CE">
      <w:pPr>
        <w:pStyle w:val="10"/>
        <w:spacing w:line="360" w:lineRule="exact"/>
        <w:rPr>
          <w:rFonts w:ascii="Times New Roman" w:hAnsi="Times New Roman"/>
          <w:sz w:val="24"/>
          <w:szCs w:val="24"/>
        </w:rPr>
      </w:pPr>
      <w:r w:rsidRPr="001B77EB">
        <w:rPr>
          <w:rFonts w:ascii="Times New Roman" w:hAnsi="Times New Roman"/>
        </w:rPr>
        <w:t>References</w:t>
      </w:r>
    </w:p>
    <w:p w14:paraId="300EDC78" w14:textId="77777777" w:rsidR="00B66E1C" w:rsidRDefault="00B66E1C" w:rsidP="00EA7BE3">
      <w:pPr>
        <w:adjustRightInd w:val="0"/>
        <w:rPr>
          <w:rStyle w:val="ITAL"/>
        </w:rPr>
      </w:pPr>
    </w:p>
    <w:p w14:paraId="452CAE8D" w14:textId="77777777" w:rsidR="00B66E1C" w:rsidRPr="00D44902" w:rsidRDefault="00B66E1C" w:rsidP="00B66E1C">
      <w:pPr>
        <w:adjustRightInd w:val="0"/>
        <w:spacing w:line="360" w:lineRule="auto"/>
        <w:rPr>
          <w:rStyle w:val="ITAL"/>
          <w:sz w:val="18"/>
        </w:rPr>
      </w:pPr>
      <w:r w:rsidRPr="00D44902">
        <w:rPr>
          <w:rStyle w:val="ITAL"/>
          <w:sz w:val="18"/>
        </w:rPr>
        <w:lastRenderedPageBreak/>
        <w:t xml:space="preserve">Basic format for journals </w:t>
      </w:r>
    </w:p>
    <w:p w14:paraId="5E313196" w14:textId="77777777" w:rsidR="00B66E1C" w:rsidRDefault="00B66E1C" w:rsidP="00B66E1C">
      <w:pPr>
        <w:pStyle w:val="References0"/>
        <w:tabs>
          <w:tab w:val="clear" w:pos="1170"/>
        </w:tabs>
        <w:adjustRightInd w:val="0"/>
        <w:snapToGrid w:val="0"/>
        <w:spacing w:line="276" w:lineRule="auto"/>
        <w:ind w:left="159" w:hangingChars="150" w:hanging="159"/>
      </w:pPr>
      <w:r>
        <w:t>[1] K. K.</w:t>
      </w:r>
      <w:r w:rsidRPr="00EA7BE3">
        <w:t xml:space="preserve"> Lim</w:t>
      </w:r>
      <w:r>
        <w:t xml:space="preserve">, </w:t>
      </w:r>
      <w:r w:rsidRPr="00EA7BE3">
        <w:t>J.</w:t>
      </w:r>
      <w:r>
        <w:t xml:space="preserve"> Park, and</w:t>
      </w:r>
      <w:r w:rsidRPr="00EA7BE3">
        <w:t xml:space="preserve"> J. G.</w:t>
      </w:r>
      <w:r>
        <w:t xml:space="preserve"> Shon,</w:t>
      </w:r>
      <w:r w:rsidRPr="00EA7BE3">
        <w:t xml:space="preserve"> </w:t>
      </w:r>
      <w:r>
        <w:t>“</w:t>
      </w:r>
      <w:r w:rsidRPr="00EA7BE3">
        <w:t>Differential data processing technique to improve the performa</w:t>
      </w:r>
      <w:r>
        <w:t>nce of wireless sensor networks,”</w:t>
      </w:r>
      <w:r w:rsidRPr="00EA7BE3">
        <w:t xml:space="preserve"> </w:t>
      </w:r>
      <w:r w:rsidRPr="00EA7BE3">
        <w:rPr>
          <w:i/>
          <w:iCs/>
        </w:rPr>
        <w:t>The Journal of Supercomputing</w:t>
      </w:r>
      <w:r>
        <w:t xml:space="preserve">, </w:t>
      </w:r>
      <w:r>
        <w:rPr>
          <w:rFonts w:hint="eastAsia"/>
          <w:lang w:eastAsia="ko-KR"/>
        </w:rPr>
        <w:t>v</w:t>
      </w:r>
      <w:r>
        <w:t>ol. 75, no. 8, pp. 4489-4504, 2019.</w:t>
      </w:r>
    </w:p>
    <w:p w14:paraId="20482395" w14:textId="77777777" w:rsidR="00B66E1C" w:rsidRPr="0001799E" w:rsidRDefault="00B66E1C" w:rsidP="00B66E1C">
      <w:pPr>
        <w:pStyle w:val="References0"/>
        <w:tabs>
          <w:tab w:val="clear" w:pos="1170"/>
        </w:tabs>
        <w:adjustRightInd w:val="0"/>
        <w:snapToGrid w:val="0"/>
        <w:spacing w:line="276" w:lineRule="auto"/>
        <w:ind w:left="159" w:hangingChars="150" w:hanging="159"/>
      </w:pPr>
      <w:r>
        <w:t xml:space="preserve">[2] </w:t>
      </w:r>
      <w:r w:rsidRPr="0001799E">
        <w:t xml:space="preserve">W. P. Risk, G. S. Kino, and H. J. Shaw, “Fiber-optic frequency shifter using a surface acoustic wave incident at an oblique angle,” </w:t>
      </w:r>
      <w:r>
        <w:rPr>
          <w:i/>
          <w:iCs/>
        </w:rPr>
        <w:t>Optics Letter</w:t>
      </w:r>
      <w:r w:rsidRPr="0001799E">
        <w:t>, vol. 11, no. 2, pp. 115</w:t>
      </w:r>
      <w:r>
        <w:t>-</w:t>
      </w:r>
      <w:r w:rsidRPr="0001799E">
        <w:t>117, 1986.</w:t>
      </w:r>
    </w:p>
    <w:p w14:paraId="0A89C7AD" w14:textId="77777777" w:rsidR="00B66E1C" w:rsidRPr="00EA7BE3" w:rsidRDefault="00B66E1C" w:rsidP="00B66E1C">
      <w:pPr>
        <w:pStyle w:val="References0"/>
        <w:tabs>
          <w:tab w:val="clear" w:pos="1170"/>
        </w:tabs>
        <w:spacing w:line="276" w:lineRule="auto"/>
        <w:ind w:left="284" w:firstLine="0"/>
        <w:rPr>
          <w:rStyle w:val="ITAL"/>
          <w:i w:val="0"/>
        </w:rPr>
      </w:pPr>
    </w:p>
    <w:p w14:paraId="62BDE255" w14:textId="77777777" w:rsidR="00B66E1C" w:rsidRPr="00D44902" w:rsidRDefault="00B66E1C" w:rsidP="00B66E1C">
      <w:pPr>
        <w:adjustRightInd w:val="0"/>
        <w:spacing w:line="360" w:lineRule="auto"/>
        <w:rPr>
          <w:rStyle w:val="ITAL"/>
          <w:sz w:val="18"/>
        </w:rPr>
      </w:pPr>
      <w:r w:rsidRPr="00D44902">
        <w:rPr>
          <w:rStyle w:val="ITAL"/>
          <w:sz w:val="18"/>
        </w:rPr>
        <w:t xml:space="preserve">Basic format for journals (when available online): </w:t>
      </w:r>
    </w:p>
    <w:p w14:paraId="29A0B058" w14:textId="77777777" w:rsidR="00B66E1C" w:rsidRPr="00AD1727" w:rsidRDefault="00B66E1C" w:rsidP="00B66E1C">
      <w:pPr>
        <w:pStyle w:val="References0"/>
        <w:tabs>
          <w:tab w:val="clear" w:pos="1170"/>
        </w:tabs>
        <w:adjustRightInd w:val="0"/>
        <w:spacing w:line="276" w:lineRule="auto"/>
        <w:ind w:left="159" w:hangingChars="150" w:hanging="159"/>
      </w:pPr>
      <w:r w:rsidRPr="00AD1727">
        <w:t xml:space="preserve">[3] </w:t>
      </w:r>
      <w:r w:rsidRPr="00186ECE">
        <w:t>F. Hao, D. S. Park, and</w:t>
      </w:r>
      <w:r w:rsidRPr="00AD1727">
        <w:t xml:space="preserve"> </w:t>
      </w:r>
      <w:r w:rsidRPr="00AD1727">
        <w:rPr>
          <w:lang w:eastAsia="ko-KR"/>
        </w:rPr>
        <w:t xml:space="preserve">Z. </w:t>
      </w:r>
      <w:r w:rsidRPr="00AD1727">
        <w:t xml:space="preserve">Pei, “When social computing meets soft computing: opportunities and insights,” </w:t>
      </w:r>
      <w:r w:rsidRPr="00AD1727">
        <w:rPr>
          <w:i/>
          <w:iCs/>
        </w:rPr>
        <w:t>Human-centric Computing and Information Sciences</w:t>
      </w:r>
      <w:r w:rsidRPr="00AD1727">
        <w:t xml:space="preserve">, vol. 8, </w:t>
      </w:r>
      <w:r w:rsidRPr="00F31ED2">
        <w:t>2018. https://doi.org/10.1186/s13673-018-0131-z</w:t>
      </w:r>
    </w:p>
    <w:p w14:paraId="1499F52A" w14:textId="77777777" w:rsidR="00B66E1C" w:rsidRPr="00AD1727" w:rsidRDefault="00B66E1C" w:rsidP="00B66E1C">
      <w:pPr>
        <w:wordWrap/>
        <w:adjustRightInd w:val="0"/>
        <w:spacing w:line="276" w:lineRule="auto"/>
        <w:ind w:left="159" w:hangingChars="150" w:hanging="159"/>
        <w:rPr>
          <w:rStyle w:val="ITAL"/>
          <w:rFonts w:ascii="Times New Roman" w:hAnsi="Times New Roman"/>
          <w:sz w:val="16"/>
          <w:szCs w:val="16"/>
        </w:rPr>
      </w:pPr>
      <w:r w:rsidRPr="00AD1727">
        <w:rPr>
          <w:rFonts w:ascii="Times New Roman" w:hAnsi="Times New Roman"/>
          <w:color w:val="222222"/>
          <w:sz w:val="16"/>
          <w:szCs w:val="16"/>
          <w:shd w:val="clear" w:color="auto" w:fill="FFFFFF"/>
        </w:rPr>
        <w:t xml:space="preserve">[4] P. </w:t>
      </w:r>
      <w:proofErr w:type="spellStart"/>
      <w:r w:rsidRPr="00AD1727">
        <w:rPr>
          <w:rFonts w:ascii="Times New Roman" w:hAnsi="Times New Roman"/>
          <w:color w:val="222222"/>
          <w:sz w:val="16"/>
          <w:szCs w:val="16"/>
          <w:shd w:val="clear" w:color="auto" w:fill="FFFFFF"/>
        </w:rPr>
        <w:t>Kopyt</w:t>
      </w:r>
      <w:proofErr w:type="spellEnd"/>
      <w:r w:rsidRPr="00AD1727">
        <w:rPr>
          <w:rFonts w:ascii="Times New Roman" w:hAnsi="Times New Roman"/>
          <w:color w:val="222222"/>
          <w:sz w:val="16"/>
          <w:szCs w:val="16"/>
          <w:shd w:val="clear" w:color="auto" w:fill="FFFFFF"/>
        </w:rPr>
        <w:t xml:space="preserve">, B. </w:t>
      </w:r>
      <w:proofErr w:type="spellStart"/>
      <w:r w:rsidRPr="00AD1727">
        <w:rPr>
          <w:rFonts w:ascii="Times New Roman" w:hAnsi="Times New Roman"/>
          <w:color w:val="222222"/>
          <w:sz w:val="16"/>
          <w:szCs w:val="16"/>
          <w:shd w:val="clear" w:color="auto" w:fill="FFFFFF"/>
        </w:rPr>
        <w:t>Salski</w:t>
      </w:r>
      <w:proofErr w:type="spellEnd"/>
      <w:r w:rsidRPr="00AD1727">
        <w:rPr>
          <w:rFonts w:ascii="Times New Roman" w:hAnsi="Times New Roman"/>
          <w:color w:val="222222"/>
          <w:sz w:val="16"/>
          <w:szCs w:val="16"/>
          <w:shd w:val="clear" w:color="auto" w:fill="FFFFFF"/>
        </w:rPr>
        <w:t xml:space="preserve">, P. </w:t>
      </w:r>
      <w:proofErr w:type="spellStart"/>
      <w:r w:rsidRPr="00AD1727">
        <w:rPr>
          <w:rFonts w:ascii="Times New Roman" w:hAnsi="Times New Roman"/>
          <w:color w:val="222222"/>
          <w:sz w:val="16"/>
          <w:szCs w:val="16"/>
          <w:shd w:val="clear" w:color="auto" w:fill="FFFFFF"/>
        </w:rPr>
        <w:t>Zagrajek</w:t>
      </w:r>
      <w:proofErr w:type="spellEnd"/>
      <w:r w:rsidRPr="00AD1727">
        <w:rPr>
          <w:rFonts w:ascii="Times New Roman" w:hAnsi="Times New Roman"/>
          <w:color w:val="222222"/>
          <w:sz w:val="16"/>
          <w:szCs w:val="16"/>
          <w:shd w:val="clear" w:color="auto" w:fill="FFFFFF"/>
        </w:rPr>
        <w:t xml:space="preserve">, D. </w:t>
      </w:r>
      <w:proofErr w:type="spellStart"/>
      <w:r w:rsidRPr="00AD1727">
        <w:rPr>
          <w:rFonts w:ascii="Times New Roman" w:hAnsi="Times New Roman"/>
          <w:color w:val="222222"/>
          <w:sz w:val="16"/>
          <w:szCs w:val="16"/>
          <w:shd w:val="clear" w:color="auto" w:fill="FFFFFF"/>
        </w:rPr>
        <w:t>Janczak</w:t>
      </w:r>
      <w:proofErr w:type="spellEnd"/>
      <w:r w:rsidRPr="00AD1727">
        <w:rPr>
          <w:rFonts w:ascii="Times New Roman" w:hAnsi="Times New Roman"/>
          <w:color w:val="222222"/>
          <w:sz w:val="16"/>
          <w:szCs w:val="16"/>
          <w:shd w:val="clear" w:color="auto" w:fill="FFFFFF"/>
        </w:rPr>
        <w:t xml:space="preserve">, M. </w:t>
      </w:r>
      <w:proofErr w:type="spellStart"/>
      <w:r w:rsidRPr="00AD1727">
        <w:rPr>
          <w:rFonts w:ascii="Times New Roman" w:hAnsi="Times New Roman"/>
          <w:color w:val="222222"/>
          <w:sz w:val="16"/>
          <w:szCs w:val="16"/>
          <w:shd w:val="clear" w:color="auto" w:fill="FFFFFF"/>
        </w:rPr>
        <w:t>Sloma</w:t>
      </w:r>
      <w:proofErr w:type="spellEnd"/>
      <w:r w:rsidRPr="00AD1727">
        <w:rPr>
          <w:rFonts w:ascii="Times New Roman" w:hAnsi="Times New Roman"/>
          <w:color w:val="222222"/>
          <w:sz w:val="16"/>
          <w:szCs w:val="16"/>
          <w:shd w:val="clear" w:color="auto" w:fill="FFFFFF"/>
        </w:rPr>
        <w:t xml:space="preserve">, M. </w:t>
      </w:r>
      <w:proofErr w:type="spellStart"/>
      <w:r w:rsidRPr="00AD1727">
        <w:rPr>
          <w:rFonts w:ascii="Times New Roman" w:hAnsi="Times New Roman"/>
          <w:color w:val="222222"/>
          <w:sz w:val="16"/>
          <w:szCs w:val="16"/>
          <w:shd w:val="clear" w:color="auto" w:fill="FFFFFF"/>
        </w:rPr>
        <w:t>Jakubowska</w:t>
      </w:r>
      <w:proofErr w:type="spellEnd"/>
      <w:r w:rsidRPr="00AD1727">
        <w:rPr>
          <w:rFonts w:ascii="Times New Roman" w:hAnsi="Times New Roman"/>
          <w:color w:val="222222"/>
          <w:sz w:val="16"/>
          <w:szCs w:val="16"/>
          <w:shd w:val="clear" w:color="auto" w:fill="FFFFFF"/>
        </w:rPr>
        <w:t xml:space="preserve">, M. </w:t>
      </w:r>
      <w:proofErr w:type="spellStart"/>
      <w:r w:rsidRPr="00AD1727">
        <w:rPr>
          <w:rFonts w:ascii="Times New Roman" w:hAnsi="Times New Roman"/>
          <w:color w:val="222222"/>
          <w:sz w:val="16"/>
          <w:szCs w:val="16"/>
          <w:shd w:val="clear" w:color="auto" w:fill="FFFFFF"/>
        </w:rPr>
        <w:t>Olszewska-Placha</w:t>
      </w:r>
      <w:proofErr w:type="spellEnd"/>
      <w:r w:rsidRPr="00AD1727">
        <w:rPr>
          <w:rFonts w:ascii="Times New Roman" w:hAnsi="Times New Roman"/>
          <w:color w:val="222222"/>
          <w:sz w:val="16"/>
          <w:szCs w:val="16"/>
          <w:shd w:val="clear" w:color="auto" w:fill="FFFFFF"/>
        </w:rPr>
        <w:t xml:space="preserve">, and W. </w:t>
      </w:r>
      <w:proofErr w:type="spellStart"/>
      <w:r w:rsidRPr="00AD1727">
        <w:rPr>
          <w:rFonts w:ascii="Times New Roman" w:hAnsi="Times New Roman"/>
          <w:color w:val="222222"/>
          <w:sz w:val="16"/>
          <w:szCs w:val="16"/>
          <w:shd w:val="clear" w:color="auto" w:fill="FFFFFF"/>
        </w:rPr>
        <w:t>Gwarek</w:t>
      </w:r>
      <w:proofErr w:type="spellEnd"/>
      <w:r w:rsidRPr="00AD1727">
        <w:rPr>
          <w:rFonts w:ascii="Times New Roman" w:hAnsi="Times New Roman"/>
          <w:color w:val="222222"/>
          <w:sz w:val="16"/>
          <w:szCs w:val="16"/>
          <w:shd w:val="clear" w:color="auto" w:fill="FFFFFF"/>
        </w:rPr>
        <w:t>, “Electric properties of graphene-based conductive layers from DC up to terahertz range,” </w:t>
      </w:r>
      <w:r w:rsidRPr="00AD1727">
        <w:rPr>
          <w:rFonts w:ascii="Times New Roman" w:hAnsi="Times New Roman"/>
          <w:i/>
          <w:iCs/>
          <w:color w:val="222222"/>
          <w:sz w:val="16"/>
          <w:szCs w:val="16"/>
          <w:shd w:val="clear" w:color="auto" w:fill="FFFFFF"/>
        </w:rPr>
        <w:t>IEEE Transactions on Terahertz Science and Technology</w:t>
      </w:r>
      <w:r w:rsidRPr="00AD1727">
        <w:rPr>
          <w:rFonts w:ascii="Times New Roman" w:hAnsi="Times New Roman"/>
          <w:color w:val="222222"/>
          <w:sz w:val="16"/>
          <w:szCs w:val="16"/>
          <w:shd w:val="clear" w:color="auto" w:fill="FFFFFF"/>
        </w:rPr>
        <w:t xml:space="preserve">, vol. </w:t>
      </w:r>
      <w:r w:rsidRPr="00AD1727">
        <w:rPr>
          <w:rFonts w:ascii="Times New Roman" w:hAnsi="Times New Roman"/>
          <w:iCs/>
          <w:color w:val="222222"/>
          <w:sz w:val="16"/>
          <w:szCs w:val="16"/>
          <w:shd w:val="clear" w:color="auto" w:fill="FFFFFF"/>
        </w:rPr>
        <w:t>6</w:t>
      </w:r>
      <w:r w:rsidRPr="00AD1727">
        <w:rPr>
          <w:rFonts w:ascii="Times New Roman" w:hAnsi="Times New Roman"/>
          <w:color w:val="222222"/>
          <w:sz w:val="16"/>
          <w:szCs w:val="16"/>
          <w:shd w:val="clear" w:color="auto" w:fill="FFFFFF"/>
        </w:rPr>
        <w:t xml:space="preserve">, no. 3, pp. 480-490, </w:t>
      </w:r>
      <w:r w:rsidRPr="00F31ED2">
        <w:rPr>
          <w:rFonts w:ascii="Times New Roman" w:hAnsi="Times New Roman"/>
          <w:sz w:val="16"/>
          <w:szCs w:val="16"/>
          <w:shd w:val="clear" w:color="auto" w:fill="FFFFFF"/>
        </w:rPr>
        <w:t>2016.</w:t>
      </w:r>
      <w:r w:rsidRPr="00F31ED2">
        <w:rPr>
          <w:rFonts w:ascii="Times New Roman" w:hAnsi="Times New Roman"/>
          <w:sz w:val="16"/>
          <w:szCs w:val="16"/>
        </w:rPr>
        <w:t xml:space="preserve"> </w:t>
      </w:r>
      <w:r w:rsidRPr="00F31ED2">
        <w:rPr>
          <w:rFonts w:ascii="Times New Roman" w:hAnsi="Times New Roman"/>
          <w:sz w:val="16"/>
          <w:szCs w:val="16"/>
          <w:shd w:val="clear" w:color="auto" w:fill="FFFFFF"/>
        </w:rPr>
        <w:t>https://doi.org/10.1109/TTHZ.2016.2544142</w:t>
      </w:r>
    </w:p>
    <w:p w14:paraId="715F13E3" w14:textId="77777777" w:rsidR="00B66E1C" w:rsidRPr="00AD1727" w:rsidRDefault="00B66E1C" w:rsidP="00B66E1C">
      <w:pPr>
        <w:adjustRightInd w:val="0"/>
        <w:spacing w:line="276" w:lineRule="auto"/>
        <w:rPr>
          <w:rStyle w:val="ITAL"/>
          <w:sz w:val="16"/>
          <w:szCs w:val="16"/>
        </w:rPr>
      </w:pPr>
    </w:p>
    <w:p w14:paraId="678ADE2E" w14:textId="77777777" w:rsidR="00B66E1C" w:rsidRPr="00D44902" w:rsidRDefault="00B66E1C" w:rsidP="00B66E1C">
      <w:pPr>
        <w:adjustRightInd w:val="0"/>
        <w:snapToGrid w:val="0"/>
        <w:spacing w:line="360" w:lineRule="auto"/>
        <w:rPr>
          <w:rStyle w:val="ITAL"/>
          <w:sz w:val="18"/>
        </w:rPr>
      </w:pPr>
      <w:r w:rsidRPr="00D44902">
        <w:rPr>
          <w:rStyle w:val="ITAL"/>
          <w:sz w:val="18"/>
        </w:rPr>
        <w:t>Basic format for books</w:t>
      </w:r>
    </w:p>
    <w:p w14:paraId="557A6825" w14:textId="77777777" w:rsidR="00B66E1C" w:rsidRPr="00065F3C" w:rsidRDefault="00B66E1C" w:rsidP="00B66E1C">
      <w:pPr>
        <w:pStyle w:val="References0"/>
        <w:tabs>
          <w:tab w:val="clear" w:pos="1170"/>
        </w:tabs>
        <w:adjustRightInd w:val="0"/>
        <w:snapToGrid w:val="0"/>
        <w:spacing w:line="276" w:lineRule="auto"/>
        <w:ind w:left="159" w:hangingChars="150" w:hanging="159"/>
      </w:pPr>
      <w:r>
        <w:t xml:space="preserve">[5] W. </w:t>
      </w:r>
      <w:r w:rsidRPr="00065F3C">
        <w:t>K</w:t>
      </w:r>
      <w:r w:rsidRPr="0001799E">
        <w:t>.</w:t>
      </w:r>
      <w:r w:rsidRPr="00065F3C">
        <w:t xml:space="preserve"> Chen</w:t>
      </w:r>
      <w:r w:rsidRPr="0001799E">
        <w:t>,</w:t>
      </w:r>
      <w:r w:rsidRPr="00065F3C">
        <w:t xml:space="preserve"> </w:t>
      </w:r>
      <w:r w:rsidRPr="00065F3C">
        <w:rPr>
          <w:i/>
          <w:iCs/>
        </w:rPr>
        <w:t>Linea</w:t>
      </w:r>
      <w:r w:rsidRPr="0001799E">
        <w:rPr>
          <w:i/>
          <w:iCs/>
        </w:rPr>
        <w:t>r</w:t>
      </w:r>
      <w:r w:rsidRPr="00065F3C">
        <w:rPr>
          <w:i/>
          <w:iCs/>
        </w:rPr>
        <w:t xml:space="preserve"> Network</w:t>
      </w:r>
      <w:r w:rsidRPr="0001799E">
        <w:rPr>
          <w:i/>
          <w:iCs/>
        </w:rPr>
        <w:t>s</w:t>
      </w:r>
      <w:r w:rsidRPr="00065F3C">
        <w:rPr>
          <w:i/>
          <w:iCs/>
        </w:rPr>
        <w:t xml:space="preserve"> an</w:t>
      </w:r>
      <w:r w:rsidRPr="0001799E">
        <w:rPr>
          <w:i/>
          <w:iCs/>
        </w:rPr>
        <w:t>d</w:t>
      </w:r>
      <w:r w:rsidRPr="00065F3C">
        <w:rPr>
          <w:i/>
          <w:iCs/>
        </w:rPr>
        <w:t xml:space="preserve"> Systems</w:t>
      </w:r>
      <w:r w:rsidRPr="0001799E">
        <w:rPr>
          <w:i/>
          <w:iCs/>
        </w:rPr>
        <w:t>.</w:t>
      </w:r>
      <w:r w:rsidRPr="00065F3C">
        <w:rPr>
          <w:i/>
          <w:iCs/>
        </w:rPr>
        <w:t xml:space="preserve"> </w:t>
      </w:r>
      <w:r w:rsidRPr="00065F3C">
        <w:t>Belmont</w:t>
      </w:r>
      <w:r w:rsidRPr="0001799E">
        <w:t xml:space="preserve">, </w:t>
      </w:r>
      <w:r w:rsidRPr="00065F3C">
        <w:t>C</w:t>
      </w:r>
      <w:r w:rsidRPr="0001799E">
        <w:t>A:</w:t>
      </w:r>
      <w:r w:rsidRPr="00065F3C">
        <w:t xml:space="preserve"> Wads</w:t>
      </w:r>
      <w:r w:rsidRPr="0001799E">
        <w:t>w</w:t>
      </w:r>
      <w:r w:rsidRPr="00065F3C">
        <w:t>o</w:t>
      </w:r>
      <w:r w:rsidRPr="0001799E">
        <w:t>r</w:t>
      </w:r>
      <w:r w:rsidRPr="00065F3C">
        <w:t>th</w:t>
      </w:r>
      <w:r w:rsidRPr="0001799E">
        <w:t>,</w:t>
      </w:r>
      <w:r w:rsidRPr="00065F3C">
        <w:t xml:space="preserve"> 1993.</w:t>
      </w:r>
    </w:p>
    <w:p w14:paraId="53FA40B0" w14:textId="77777777" w:rsidR="00B66E1C" w:rsidRPr="00680D8F" w:rsidRDefault="00B66E1C" w:rsidP="00B66E1C">
      <w:pPr>
        <w:pStyle w:val="References0"/>
        <w:tabs>
          <w:tab w:val="clear" w:pos="1170"/>
        </w:tabs>
        <w:spacing w:line="276" w:lineRule="auto"/>
        <w:ind w:left="159" w:hangingChars="150" w:hanging="159"/>
        <w:rPr>
          <w:color w:val="0070C0"/>
        </w:rPr>
      </w:pPr>
      <w:r>
        <w:t>[</w:t>
      </w:r>
      <w:r w:rsidRPr="00D44902">
        <w:t xml:space="preserve">6] G. O. Young, “Synthetic structure of industrial plastics,” in </w:t>
      </w:r>
      <w:r w:rsidRPr="00D44902">
        <w:rPr>
          <w:i/>
          <w:iCs/>
        </w:rPr>
        <w:t>Plastics</w:t>
      </w:r>
      <w:r w:rsidRPr="00D44902">
        <w:rPr>
          <w:iCs/>
        </w:rPr>
        <w:t>,</w:t>
      </w:r>
      <w:r w:rsidRPr="00D44902">
        <w:rPr>
          <w:i/>
          <w:iCs/>
        </w:rPr>
        <w:t xml:space="preserve"> </w:t>
      </w:r>
      <w:r w:rsidRPr="00D44902">
        <w:t>2nd ed. New York, NY: McGraw-Hill, 1964. pp. 15-64.</w:t>
      </w:r>
    </w:p>
    <w:p w14:paraId="42907355" w14:textId="77777777" w:rsidR="00B66E1C" w:rsidRPr="001B77EB" w:rsidRDefault="00B66E1C" w:rsidP="00B66E1C">
      <w:pPr>
        <w:pStyle w:val="-2"/>
        <w:spacing w:line="276" w:lineRule="auto"/>
        <w:rPr>
          <w:rFonts w:ascii="Times New Roman" w:hAnsi="Times New Roman"/>
          <w:spacing w:val="-2"/>
          <w:sz w:val="18"/>
          <w:szCs w:val="18"/>
        </w:rPr>
      </w:pPr>
    </w:p>
    <w:p w14:paraId="3AA56416" w14:textId="77777777" w:rsidR="00B66E1C" w:rsidRPr="00D44902" w:rsidRDefault="00B66E1C" w:rsidP="00B66E1C">
      <w:pPr>
        <w:adjustRightInd w:val="0"/>
        <w:spacing w:line="360" w:lineRule="auto"/>
        <w:rPr>
          <w:rStyle w:val="ITAL"/>
          <w:sz w:val="18"/>
        </w:rPr>
      </w:pPr>
      <w:r w:rsidRPr="00D44902">
        <w:rPr>
          <w:rStyle w:val="ITAL"/>
          <w:sz w:val="18"/>
        </w:rPr>
        <w:t>Basic format for conference proceedings</w:t>
      </w:r>
    </w:p>
    <w:p w14:paraId="75FD8285" w14:textId="77777777" w:rsidR="00B66E1C" w:rsidRPr="00D44902" w:rsidRDefault="00B66E1C" w:rsidP="00B66E1C">
      <w:pPr>
        <w:pStyle w:val="References0"/>
        <w:tabs>
          <w:tab w:val="clear" w:pos="1170"/>
        </w:tabs>
        <w:adjustRightInd w:val="0"/>
        <w:snapToGrid w:val="0"/>
        <w:spacing w:line="276" w:lineRule="auto"/>
        <w:ind w:left="159" w:hangingChars="150" w:hanging="159"/>
      </w:pPr>
      <w:r w:rsidRPr="00D44902">
        <w:t xml:space="preserve">[7] D. B. Payne and J. R. Stern, “Wavelength-switched passively coupled single-mode optical network,” in </w:t>
      </w:r>
      <w:r w:rsidRPr="00D44902">
        <w:rPr>
          <w:i/>
          <w:iCs/>
        </w:rPr>
        <w:t>Proc</w:t>
      </w:r>
      <w:r w:rsidRPr="00D44902">
        <w:rPr>
          <w:rFonts w:hint="eastAsia"/>
          <w:i/>
          <w:iCs/>
          <w:lang w:eastAsia="ko-KR"/>
        </w:rPr>
        <w:t>eedings of the</w:t>
      </w:r>
      <w:r w:rsidRPr="00D44902">
        <w:rPr>
          <w:i/>
          <w:iCs/>
        </w:rPr>
        <w:t xml:space="preserve"> 5th International Conference on Integrated Optics and Optical </w:t>
      </w:r>
      <w:proofErr w:type="spellStart"/>
      <w:r w:rsidRPr="00D44902">
        <w:rPr>
          <w:i/>
          <w:iCs/>
        </w:rPr>
        <w:t>Fibre</w:t>
      </w:r>
      <w:proofErr w:type="spellEnd"/>
      <w:r w:rsidRPr="00D44902">
        <w:rPr>
          <w:i/>
          <w:iCs/>
        </w:rPr>
        <w:t xml:space="preserve"> Communication (IOOC-ECOC)</w:t>
      </w:r>
      <w:r w:rsidRPr="00D44902">
        <w:t>, Venezia, Italy, 1985, pp. 585-590.</w:t>
      </w:r>
    </w:p>
    <w:p w14:paraId="1985230D" w14:textId="77777777" w:rsidR="00B66E1C" w:rsidRDefault="00B66E1C" w:rsidP="00B66E1C">
      <w:pPr>
        <w:spacing w:line="276" w:lineRule="auto"/>
      </w:pPr>
    </w:p>
    <w:p w14:paraId="239E7195" w14:textId="77777777" w:rsidR="00B66E1C" w:rsidRPr="00D44902" w:rsidRDefault="00B66E1C" w:rsidP="00B66E1C">
      <w:pPr>
        <w:spacing w:line="360" w:lineRule="auto"/>
        <w:rPr>
          <w:sz w:val="18"/>
        </w:rPr>
      </w:pPr>
      <w:r w:rsidRPr="00D44902">
        <w:rPr>
          <w:rStyle w:val="ITAL"/>
          <w:sz w:val="18"/>
        </w:rPr>
        <w:t>Basic format for online references</w:t>
      </w:r>
    </w:p>
    <w:p w14:paraId="10781C07" w14:textId="77777777" w:rsidR="00B66E1C" w:rsidRPr="00D44902" w:rsidRDefault="00B66E1C" w:rsidP="00B66E1C">
      <w:pPr>
        <w:adjustRightInd w:val="0"/>
        <w:snapToGrid w:val="0"/>
        <w:spacing w:line="276" w:lineRule="auto"/>
        <w:ind w:left="159" w:hangingChars="150" w:hanging="159"/>
        <w:rPr>
          <w:rFonts w:ascii="Times New Roman" w:hAnsi="Times New Roman"/>
          <w:sz w:val="16"/>
        </w:rPr>
      </w:pPr>
      <w:r w:rsidRPr="00D44902">
        <w:rPr>
          <w:rFonts w:ascii="Times New Roman" w:hAnsi="Times New Roman"/>
          <w:sz w:val="16"/>
        </w:rPr>
        <w:t>[8] M. Rouse “Introduction to 5G: your guide to fifth-generation wireless,” 2020 [Online]. Available: https://searchnetworking.techtarget.com/definition/5G.</w:t>
      </w:r>
    </w:p>
    <w:p w14:paraId="6AD7E32D" w14:textId="77777777" w:rsidR="00B66E1C" w:rsidRPr="00186ECE" w:rsidRDefault="00B66E1C" w:rsidP="00B66E1C">
      <w:pPr>
        <w:adjustRightInd w:val="0"/>
        <w:snapToGrid w:val="0"/>
        <w:spacing w:line="276" w:lineRule="auto"/>
        <w:ind w:left="159" w:hangingChars="150" w:hanging="159"/>
        <w:rPr>
          <w:rFonts w:ascii="Times New Roman" w:hAnsi="Times New Roman"/>
          <w:sz w:val="16"/>
        </w:rPr>
      </w:pPr>
      <w:r w:rsidRPr="00D44902">
        <w:rPr>
          <w:rFonts w:ascii="Times New Roman" w:hAnsi="Times New Roman"/>
          <w:sz w:val="16"/>
        </w:rPr>
        <w:t xml:space="preserve">[9] A. Mars, A. </w:t>
      </w:r>
      <w:proofErr w:type="spellStart"/>
      <w:r w:rsidRPr="00D44902">
        <w:rPr>
          <w:rFonts w:ascii="Times New Roman" w:hAnsi="Times New Roman"/>
          <w:sz w:val="16"/>
        </w:rPr>
        <w:t>Abadleh</w:t>
      </w:r>
      <w:proofErr w:type="spellEnd"/>
      <w:r w:rsidRPr="00D44902">
        <w:rPr>
          <w:rFonts w:ascii="Times New Roman" w:hAnsi="Times New Roman"/>
          <w:sz w:val="16"/>
        </w:rPr>
        <w:t>, and W. Adi, “Operator and manufacturer independent D2D private link for future 5G networks,” 2019 [Online]. Available: https://arxiv.</w:t>
      </w:r>
      <w:r w:rsidRPr="00186ECE">
        <w:rPr>
          <w:rFonts w:ascii="Times New Roman" w:hAnsi="Times New Roman"/>
          <w:sz w:val="16"/>
        </w:rPr>
        <w:t>org/abs/1911.00303.</w:t>
      </w:r>
    </w:p>
    <w:p w14:paraId="77331CBF" w14:textId="77777777" w:rsidR="00B66E1C" w:rsidRDefault="00B66E1C" w:rsidP="00B66E1C">
      <w:pPr>
        <w:snapToGrid w:val="0"/>
        <w:spacing w:line="276" w:lineRule="auto"/>
      </w:pPr>
    </w:p>
    <w:p w14:paraId="7EE2BEB3" w14:textId="77777777" w:rsidR="00B66E1C" w:rsidRPr="00D44902" w:rsidRDefault="00B66E1C" w:rsidP="00B66E1C">
      <w:pPr>
        <w:spacing w:line="360" w:lineRule="auto"/>
        <w:rPr>
          <w:sz w:val="18"/>
        </w:rPr>
      </w:pPr>
      <w:r w:rsidRPr="00D44902">
        <w:rPr>
          <w:rStyle w:val="ITAL"/>
          <w:sz w:val="18"/>
        </w:rPr>
        <w:t>Basic format for thesis (B.S., M.S.) and dissertation (Ph.D.)</w:t>
      </w:r>
    </w:p>
    <w:p w14:paraId="5BBAC7D8" w14:textId="77777777" w:rsidR="00B66E1C" w:rsidRPr="00D44902" w:rsidRDefault="00B66E1C" w:rsidP="00B66E1C">
      <w:pPr>
        <w:adjustRightInd w:val="0"/>
        <w:snapToGrid w:val="0"/>
        <w:spacing w:line="276" w:lineRule="auto"/>
        <w:ind w:left="159" w:hangingChars="150" w:hanging="159"/>
        <w:rPr>
          <w:rFonts w:ascii="Times New Roman" w:hAnsi="Times New Roman"/>
          <w:sz w:val="16"/>
        </w:rPr>
      </w:pPr>
      <w:r>
        <w:rPr>
          <w:rFonts w:ascii="Times New Roman" w:hAnsi="Times New Roman"/>
          <w:sz w:val="16"/>
        </w:rPr>
        <w:t xml:space="preserve">[10] </w:t>
      </w:r>
      <w:r w:rsidRPr="00186ECE">
        <w:rPr>
          <w:rFonts w:ascii="Times New Roman" w:hAnsi="Times New Roman"/>
          <w:sz w:val="16"/>
        </w:rPr>
        <w:t>J. O. Williams, “Narrow-</w:t>
      </w:r>
      <w:r w:rsidRPr="00D44902">
        <w:rPr>
          <w:rFonts w:ascii="Times New Roman" w:hAnsi="Times New Roman"/>
          <w:sz w:val="16"/>
        </w:rPr>
        <w:t>band analyzer,” Ph.D. dissertation, Department of Electrical Engineering, Harvard University, Cambridge, MA, 1993.</w:t>
      </w:r>
    </w:p>
    <w:p w14:paraId="27919C30" w14:textId="77777777" w:rsidR="00B66E1C" w:rsidRPr="00186ECE" w:rsidRDefault="00B66E1C" w:rsidP="00B66E1C">
      <w:pPr>
        <w:adjustRightInd w:val="0"/>
        <w:snapToGrid w:val="0"/>
        <w:spacing w:line="276" w:lineRule="auto"/>
        <w:ind w:left="159" w:hangingChars="150" w:hanging="159"/>
        <w:rPr>
          <w:rFonts w:ascii="Times New Roman" w:hAnsi="Times New Roman"/>
          <w:sz w:val="16"/>
        </w:rPr>
      </w:pPr>
      <w:r w:rsidRPr="00D44902">
        <w:rPr>
          <w:rFonts w:ascii="Times New Roman" w:hAnsi="Times New Roman"/>
          <w:sz w:val="16"/>
        </w:rPr>
        <w:t xml:space="preserve">[11] N. Kawasaki, “Parametric study of thermal and chemical nonequilibrium nozzle flow,” M.S. thesis, Department </w:t>
      </w:r>
      <w:r w:rsidRPr="00186ECE">
        <w:rPr>
          <w:rFonts w:ascii="Times New Roman" w:hAnsi="Times New Roman"/>
          <w:sz w:val="16"/>
        </w:rPr>
        <w:t>of Electronic Engineering, Osaka University, Osaka, Japan, 1993.</w:t>
      </w:r>
    </w:p>
    <w:p w14:paraId="18219470" w14:textId="77777777" w:rsidR="00B66E1C" w:rsidRDefault="00B66E1C" w:rsidP="00B66E1C">
      <w:pPr>
        <w:snapToGrid w:val="0"/>
        <w:spacing w:line="276" w:lineRule="auto"/>
      </w:pPr>
    </w:p>
    <w:p w14:paraId="5B484C9A" w14:textId="77777777" w:rsidR="00B66E1C" w:rsidRPr="00D44902" w:rsidRDefault="00B66E1C" w:rsidP="00B66E1C">
      <w:pPr>
        <w:spacing w:line="360" w:lineRule="auto"/>
        <w:rPr>
          <w:sz w:val="18"/>
        </w:rPr>
      </w:pPr>
      <w:r w:rsidRPr="00D44902">
        <w:rPr>
          <w:rStyle w:val="ITAL"/>
          <w:sz w:val="18"/>
        </w:rPr>
        <w:t>Basic format for Standards</w:t>
      </w:r>
    </w:p>
    <w:p w14:paraId="7FAF8775" w14:textId="77777777" w:rsidR="00B66E1C" w:rsidRPr="00186ECE" w:rsidRDefault="00B66E1C" w:rsidP="00B66E1C">
      <w:pPr>
        <w:adjustRightInd w:val="0"/>
        <w:snapToGrid w:val="0"/>
        <w:spacing w:line="276" w:lineRule="auto"/>
        <w:ind w:left="159" w:hangingChars="150" w:hanging="159"/>
        <w:rPr>
          <w:rFonts w:ascii="Times New Roman" w:hAnsi="Times New Roman"/>
          <w:sz w:val="16"/>
        </w:rPr>
      </w:pPr>
      <w:r w:rsidRPr="00186ECE">
        <w:rPr>
          <w:rFonts w:ascii="Times New Roman" w:hAnsi="Times New Roman"/>
          <w:sz w:val="16"/>
        </w:rPr>
        <w:t xml:space="preserve">[12] </w:t>
      </w:r>
      <w:r w:rsidRPr="00186ECE">
        <w:rPr>
          <w:rFonts w:ascii="Times New Roman" w:hAnsi="Times New Roman"/>
          <w:i/>
          <w:sz w:val="16"/>
        </w:rPr>
        <w:t>IEEE Criteria for Class IE Electric Systems</w:t>
      </w:r>
      <w:r w:rsidRPr="00186ECE">
        <w:rPr>
          <w:rFonts w:ascii="Times New Roman" w:hAnsi="Times New Roman"/>
          <w:sz w:val="16"/>
        </w:rPr>
        <w:t>, IEEE Standard 308, 1969.</w:t>
      </w:r>
    </w:p>
    <w:p w14:paraId="0BEC99B4" w14:textId="77777777" w:rsidR="00B66E1C" w:rsidRDefault="00B66E1C" w:rsidP="00B66E1C">
      <w:pPr>
        <w:adjustRightInd w:val="0"/>
        <w:snapToGrid w:val="0"/>
        <w:spacing w:line="360" w:lineRule="auto"/>
        <w:ind w:left="159" w:hangingChars="150" w:hanging="159"/>
        <w:rPr>
          <w:rFonts w:ascii="Times New Roman" w:hAnsi="Times New Roman"/>
          <w:sz w:val="16"/>
        </w:rPr>
      </w:pPr>
    </w:p>
    <w:p w14:paraId="0ED14E28" w14:textId="77777777" w:rsidR="00B66E1C" w:rsidRPr="00B66E1C" w:rsidRDefault="00B66E1C" w:rsidP="00EA7BE3">
      <w:pPr>
        <w:adjustRightInd w:val="0"/>
        <w:rPr>
          <w:rStyle w:val="ITAL"/>
        </w:rPr>
      </w:pPr>
    </w:p>
    <w:p w14:paraId="0EB01E1D" w14:textId="77777777" w:rsidR="00B66E1C" w:rsidRDefault="00B66E1C" w:rsidP="00EA7BE3">
      <w:pPr>
        <w:adjustRightInd w:val="0"/>
        <w:rPr>
          <w:rStyle w:val="ITAL"/>
        </w:rPr>
      </w:pPr>
    </w:p>
    <w:sectPr w:rsidR="00B66E1C" w:rsidSect="00FD2D35">
      <w:footerReference w:type="first" r:id="rId14"/>
      <w:pgSz w:w="9979" w:h="14799" w:code="157"/>
      <w:pgMar w:top="828" w:right="1021" w:bottom="1304" w:left="1021" w:header="680" w:footer="680" w:gutter="0"/>
      <w:pgNumType w:start="1"/>
      <w:cols w:space="720"/>
      <w:noEndnote/>
      <w:titlePg/>
      <w:docGrid w:linePitch="272"/>
    </w:sectPr>
  </w:body>
</w:document>
</file>

<file path=word/customizations.xml><?xml version="1.0" encoding="utf-8"?>
<wne:tcg xmlns:r="http://schemas.openxmlformats.org/officeDocument/2006/relationships" xmlns:wne="http://schemas.microsoft.com/office/word/2006/wordml">
  <wne:keymaps>
    <wne:keymap wne:kcmPrimary="0231">
      <wne:acd wne:acdName="acd0"/>
    </wne:keymap>
    <wne:keymap wne:kcmPrimary="0232">
      <wne:acd wne:acdName="acd1"/>
    </wne:keymap>
    <wne:keymap wne:kcmPrimary="0233">
      <wne:acd wne:acdName="acd2"/>
    </wne:keymap>
    <wne:keymap wne:kcmPrimary="0234">
      <wne:acd wne:acdName="acd3"/>
    </wne:keymap>
    <wne:keymap wne:kcmPrimary="02C0">
      <wne:acd wne:acdName="acd4"/>
    </wne:keymap>
  </wne:keymaps>
  <wne:toolbars>
    <wne:acdManifest>
      <wne:acdEntry wne:acdName="acd0"/>
      <wne:acdEntry wne:acdName="acd1"/>
      <wne:acdEntry wne:acdName="acd2"/>
      <wne:acdEntry wne:acdName="acd3"/>
      <wne:acdEntry wne:acdName="acd4"/>
    </wne:acdManifest>
  </wne:toolbars>
  <wne:acds>
    <wne:acd wne:argValue="AgD4vDi7LQAyAA==" wne:acdName="acd0" wne:fciIndexBasedOn="0065"/>
    <wne:acd wne:argValue="AgAxAC4A" wne:acdName="acd1" wne:fciIndexBasedOn="0065"/>
    <wne:acd wne:argValue="AgAxAC4AMQA=" wne:acdName="acd2" wne:fciIndexBasedOn="0065"/>
    <wne:acd wne:argValue="AgAxAC4AMQAuADEA" wne:acdName="acd3" wne:fciIndexBasedOn="0065"/>
    <wne:acd wne:argValue="AgA4zOCsOLvM1Q==" wne:acdName="acd4"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B788D" w14:textId="77777777" w:rsidR="00FD2D35" w:rsidRDefault="00FD2D35" w:rsidP="00201318">
      <w:r>
        <w:separator/>
      </w:r>
    </w:p>
    <w:p w14:paraId="4A2C7E4E" w14:textId="77777777" w:rsidR="00FD2D35" w:rsidRDefault="00FD2D35"/>
    <w:p w14:paraId="27F6624F" w14:textId="77777777" w:rsidR="00FD2D35" w:rsidRDefault="00FD2D35"/>
  </w:endnote>
  <w:endnote w:type="continuationSeparator" w:id="0">
    <w:p w14:paraId="008DD2C0" w14:textId="77777777" w:rsidR="00FD2D35" w:rsidRDefault="00FD2D35" w:rsidP="00201318">
      <w:r>
        <w:continuationSeparator/>
      </w:r>
    </w:p>
    <w:p w14:paraId="5BDAC58C" w14:textId="77777777" w:rsidR="00FD2D35" w:rsidRDefault="00FD2D35"/>
    <w:p w14:paraId="72D975BB" w14:textId="77777777" w:rsidR="00FD2D35" w:rsidRDefault="00FD2D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Minion Pro">
    <w:altName w:val="Cambria"/>
    <w:panose1 w:val="020B0604020202020204"/>
    <w:charset w:val="00"/>
    <w:family w:val="roman"/>
    <w:notTrueType/>
    <w:pitch w:val="variable"/>
    <w:sig w:usb0="60000287" w:usb1="00000001" w:usb2="00000000" w:usb3="00000000" w:csb0="0000019F" w:csb1="00000000"/>
  </w:font>
  <w:font w:name="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돋움체">
    <w:altName w:val="DotumChe"/>
    <w:panose1 w:val="020B0609000101010101"/>
    <w:charset w:val="81"/>
    <w:family w:val="modern"/>
    <w:pitch w:val="fixed"/>
    <w:sig w:usb0="B00002AF" w:usb1="69D77CFB" w:usb2="00000030" w:usb3="00000000" w:csb0="0008009F" w:csb1="00000000"/>
  </w:font>
  <w:font w:name="궁서">
    <w:altName w:val="Gungsuh"/>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Univers LT Std 55">
    <w:altName w:val="Arial"/>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휴먼명조">
    <w:altName w:val="맑은 고딕"/>
    <w:panose1 w:val="020B0604020202020204"/>
    <w:charset w:val="81"/>
    <w:family w:val="auto"/>
    <w:pitch w:val="variable"/>
    <w:sig w:usb0="800002A7" w:usb1="19D77CFB" w:usb2="00000010" w:usb3="00000000" w:csb0="00080000" w:csb1="00000000"/>
  </w:font>
  <w:font w:name="BatangChe">
    <w:altName w:val="바탕체"/>
    <w:panose1 w:val="02030609000101010101"/>
    <w:charset w:val="81"/>
    <w:family w:val="modern"/>
    <w:pitch w:val="fixed"/>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NimbusSanL-Regu">
    <w:altName w:val="맑은 고딕"/>
    <w:panose1 w:val="020B0604020202020204"/>
    <w:charset w:val="81"/>
    <w:family w:val="auto"/>
    <w:notTrueType/>
    <w:pitch w:val="default"/>
    <w:sig w:usb0="00000001" w:usb1="09060000" w:usb2="00000010" w:usb3="00000000" w:csb0="00080000" w:csb1="00000000"/>
  </w:font>
  <w:font w:name="NimbusSanL-Bold">
    <w:altName w:val="맑은 고딕"/>
    <w:panose1 w:val="020B0604020202020204"/>
    <w:charset w:val="81"/>
    <w:family w:val="auto"/>
    <w:notTrueType/>
    <w:pitch w:val="default"/>
    <w:sig w:usb0="00000000" w:usb1="09060000" w:usb2="00000010" w:usb3="00000000" w:csb0="00080001" w:csb1="00000000"/>
  </w:font>
  <w:font w:name="½Å¸íÁ¶">
    <w:altName w:val="Times New Roman"/>
    <w:panose1 w:val="020B0604020202020204"/>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ulim">
    <w:altName w:val="굴림"/>
    <w:panose1 w:val="020B0600000101010101"/>
    <w:charset w:val="81"/>
    <w:family w:val="swiss"/>
    <w:pitch w:val="variable"/>
    <w:sig w:usb0="B00002AF" w:usb1="69D77CFB" w:usb2="00000030" w:usb3="00000000" w:csb0="0008009F" w:csb1="00000000"/>
  </w:font>
  <w:font w:name="-윤명조340">
    <w:panose1 w:val="020B0604020202020204"/>
    <w:charset w:val="81"/>
    <w:family w:val="roman"/>
    <w:pitch w:val="variable"/>
    <w:sig w:usb0="800002A7" w:usb1="29D77CFB" w:usb2="00000010" w:usb3="00000000" w:csb0="00080000" w:csb1="00000000"/>
  </w:font>
  <w:font w:name="HY헤드라인M">
    <w:altName w:val="HYHeadLine-Medium"/>
    <w:panose1 w:val="020B0604020202020204"/>
    <w:charset w:val="81"/>
    <w:family w:val="roman"/>
    <w:pitch w:val="variable"/>
    <w:sig w:usb0="900002A7" w:usb1="09D77CF9" w:usb2="00000010" w:usb3="00000000" w:csb0="00080000" w:csb1="00000000"/>
  </w:font>
  <w:font w:name="#태고딕">
    <w:altName w:val="바탕"/>
    <w:panose1 w:val="020B0604020202020204"/>
    <w:charset w:val="81"/>
    <w:family w:val="roman"/>
    <w:notTrueType/>
    <w:pitch w:val="default"/>
    <w:sig w:usb0="00000001" w:usb1="09060000" w:usb2="00000010" w:usb3="00000000" w:csb0="00080000" w:csb1="00000000"/>
  </w:font>
  <w:font w:name="-윤고딕330">
    <w:panose1 w:val="020B0604020202020204"/>
    <w:charset w:val="81"/>
    <w:family w:val="roman"/>
    <w:pitch w:val="variable"/>
    <w:sig w:usb0="800002A7" w:usb1="29D77CFB" w:usb2="00000010" w:usb3="00000000" w:csb0="00080000" w:csb1="00000000"/>
  </w:font>
  <w:font w:name="-윤고딕130">
    <w:panose1 w:val="020B0604020202020204"/>
    <w:charset w:val="81"/>
    <w:family w:val="roman"/>
    <w:pitch w:val="variable"/>
    <w:sig w:usb0="800002A7" w:usb1="29D77CFB" w:usb2="00000010" w:usb3="00000000" w:csb0="00080000" w:csb1="00000000"/>
  </w:font>
  <w:font w:name="-윤고딕110">
    <w:panose1 w:val="020B0604020202020204"/>
    <w:charset w:val="81"/>
    <w:family w:val="roman"/>
    <w:pitch w:val="variable"/>
    <w:sig w:usb0="800002A7" w:usb1="09D77CFB" w:usb2="00000010" w:usb3="00000000" w:csb0="00080000" w:csb1="00000000"/>
  </w:font>
  <w:font w:name="-윤명조120">
    <w:panose1 w:val="020B0604020202020204"/>
    <w:charset w:val="81"/>
    <w:family w:val="roman"/>
    <w:pitch w:val="variable"/>
    <w:sig w:usb0="000002A7" w:usb1="09060000" w:usb2="00000010" w:usb3="00000000" w:csb0="00080000" w:csb1="00000000"/>
  </w:font>
  <w:font w:name="Times">
    <w:panose1 w:val="020B06040202020202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w:panose1 w:val="02070309020205020404"/>
    <w:charset w:val="00"/>
    <w:family w:val="modern"/>
    <w:notTrueType/>
    <w:pitch w:val="fixed"/>
    <w:sig w:usb0="00000003" w:usb1="00000000" w:usb2="00000000" w:usb3="00000000" w:csb0="00000001" w:csb1="00000000"/>
  </w:font>
  <w:font w:name="Haansoft Batang">
    <w:altName w:val="한컴돋움"/>
    <w:panose1 w:val="020B0604020202020204"/>
    <w:charset w:val="80"/>
    <w:family w:val="roman"/>
    <w:pitch w:val="variable"/>
    <w:sig w:usb0="F7FFAFFF" w:usb1="FBDFFFFF" w:usb2="00FFFFFF" w:usb3="00000000" w:csb0="803F01FF" w:csb1="00000000"/>
  </w:font>
  <w:font w:name="Helvetica">
    <w:panose1 w:val="00000000000000000000"/>
    <w:charset w:val="00"/>
    <w:family w:val="auto"/>
    <w:pitch w:val="variable"/>
    <w:sig w:usb0="E00002FF" w:usb1="5000785B" w:usb2="00000000" w:usb3="00000000" w:csb0="0000019F" w:csb1="00000000"/>
  </w:font>
  <w:font w:name="HY신명조">
    <w:altName w:val="바탕"/>
    <w:panose1 w:val="020B0604020202020204"/>
    <w:charset w:val="81"/>
    <w:family w:val="roman"/>
    <w:pitch w:val="variable"/>
    <w:sig w:usb0="900002A7" w:usb1="29D77CF9" w:usb2="00000010" w:usb3="00000000" w:csb0="00080000" w:csb1="00000000"/>
  </w:font>
  <w:font w:name="Abadi MT Condensed Extra Bold">
    <w:panose1 w:val="020B0A06030101010103"/>
    <w:charset w:val="00"/>
    <w:family w:val="swiss"/>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auto"/>
    <w:pitch w:val="variable"/>
    <w:sig w:usb0="A00002FF" w:usb1="7800205A" w:usb2="14600000" w:usb3="00000000" w:csb0="0000019B" w:csb1="00000000"/>
  </w:font>
  <w:font w:name="Angsana New">
    <w:panose1 w:val="02020603050405020304"/>
    <w:charset w:val="DE"/>
    <w:family w:val="roman"/>
    <w:pitch w:val="variable"/>
    <w:sig w:usb0="81000003" w:usb1="00000000" w:usb2="00000000" w:usb3="00000000" w:csb0="00010001" w:csb1="00000000"/>
  </w:font>
  <w:font w:name="Palatino Linotype">
    <w:panose1 w:val="02040502050505030304"/>
    <w:charset w:val="00"/>
    <w:family w:val="roman"/>
    <w:pitch w:val="variable"/>
    <w:sig w:usb0="E0000287" w:usb1="40000013" w:usb2="00000000" w:usb3="00000000" w:csb0="0000019F" w:csb1="00000000"/>
  </w:font>
  <w:font w:name="RESEARCH(Research Manuscript)">
    <w:altName w:val="Cambria"/>
    <w:panose1 w:val="020B0604020202020204"/>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41431" w14:textId="77777777" w:rsidR="00D61DD4" w:rsidRPr="00947ED5" w:rsidRDefault="00106F27" w:rsidP="00910832">
    <w:pPr>
      <w:pStyle w:val="a4"/>
    </w:pPr>
    <w:r w:rsidRPr="00106F27">
      <w:rPr>
        <w:rFonts w:ascii="Arial" w:hAnsi="Arial" w:cs="Arial"/>
        <w:b/>
        <w:bCs/>
        <w:kern w:val="0"/>
        <w:sz w:val="11"/>
        <w:szCs w:val="11"/>
      </w:rPr>
      <w:t>http://www.hcisjournal.com</w:t>
    </w:r>
    <w:r>
      <w:rPr>
        <w:rFonts w:ascii="Arial" w:hAnsi="Arial" w:cs="Arial"/>
        <w:b/>
        <w:bCs/>
        <w:kern w:val="0"/>
        <w:sz w:val="11"/>
        <w:szCs w:val="11"/>
      </w:rPr>
      <w:t xml:space="preserve"> </w:t>
    </w:r>
    <w:r w:rsidR="00D61DD4">
      <w:rPr>
        <w:rFonts w:ascii="Times New Roman" w:hAnsi="Times New Roman" w:hint="eastAsia"/>
        <w:kern w:val="0"/>
        <w:sz w:val="24"/>
        <w:szCs w:val="24"/>
      </w:rPr>
      <w:t xml:space="preserve">                                                                                     </w:t>
    </w:r>
    <w:r>
      <w:rPr>
        <w:rFonts w:ascii="Times New Roman" w:hAnsi="Times New Roman"/>
        <w:kern w:val="0"/>
        <w:sz w:val="24"/>
        <w:szCs w:val="24"/>
      </w:rPr>
      <w:t xml:space="preserve">  </w:t>
    </w:r>
    <w:r w:rsidR="00D61DD4">
      <w:rPr>
        <w:rFonts w:ascii="Times New Roman" w:hAnsi="Times New Roman" w:hint="eastAsia"/>
        <w:kern w:val="0"/>
        <w:sz w:val="24"/>
        <w:szCs w:val="24"/>
      </w:rPr>
      <w:t xml:space="preserve"> </w:t>
    </w:r>
    <w:r w:rsidR="00CB6001">
      <w:rPr>
        <w:rFonts w:ascii="Times New Roman" w:hAnsi="Times New Roman" w:hint="eastAsia"/>
        <w:kern w:val="0"/>
        <w:sz w:val="24"/>
        <w:szCs w:val="24"/>
      </w:rPr>
      <w:t xml:space="preserve"> </w:t>
    </w:r>
    <w:r w:rsidR="00D61DD4">
      <w:rPr>
        <w:rFonts w:ascii="Arial" w:hAnsi="Arial" w:cs="Arial"/>
        <w:kern w:val="0"/>
        <w:sz w:val="11"/>
        <w:szCs w:val="11"/>
      </w:rPr>
      <w:t xml:space="preserve">Copyright© </w:t>
    </w:r>
    <w:r>
      <w:rPr>
        <w:rFonts w:ascii="Arial" w:hAnsi="Arial" w:cs="Arial"/>
        <w:kern w:val="0"/>
        <w:sz w:val="11"/>
        <w:szCs w:val="11"/>
      </w:rPr>
      <w:t>2021</w:t>
    </w:r>
    <w:r w:rsidR="00CB6001">
      <w:rPr>
        <w:rFonts w:ascii="Arial" w:hAnsi="Arial" w:cs="Arial" w:hint="eastAsia"/>
        <w:kern w:val="0"/>
        <w:sz w:val="11"/>
        <w:szCs w:val="11"/>
      </w:rPr>
      <w:t xml:space="preserve"> </w:t>
    </w:r>
    <w:r>
      <w:rPr>
        <w:rFonts w:ascii="Arial" w:hAnsi="Arial" w:cs="Arial"/>
        <w:kern w:val="0"/>
        <w:sz w:val="11"/>
        <w:szCs w:val="11"/>
      </w:rPr>
      <w:t>HCIS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DAE59" w14:textId="77777777" w:rsidR="00FD2D35" w:rsidRDefault="00FD2D35" w:rsidP="00201318">
      <w:r>
        <w:separator/>
      </w:r>
    </w:p>
    <w:p w14:paraId="17365803" w14:textId="77777777" w:rsidR="00FD2D35" w:rsidRDefault="00FD2D35"/>
    <w:p w14:paraId="1ADB301A" w14:textId="77777777" w:rsidR="00FD2D35" w:rsidRDefault="00FD2D35"/>
  </w:footnote>
  <w:footnote w:type="continuationSeparator" w:id="0">
    <w:p w14:paraId="20FC6424" w14:textId="77777777" w:rsidR="00FD2D35" w:rsidRDefault="00FD2D35" w:rsidP="00201318">
      <w:r>
        <w:continuationSeparator/>
      </w:r>
    </w:p>
    <w:p w14:paraId="0D9A6BE2" w14:textId="77777777" w:rsidR="00FD2D35" w:rsidRDefault="00FD2D35"/>
    <w:p w14:paraId="7829766B" w14:textId="77777777" w:rsidR="00FD2D35" w:rsidRDefault="00FD2D3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2F379A"/>
    <w:multiLevelType w:val="hybridMultilevel"/>
    <w:tmpl w:val="7B04CE50"/>
    <w:lvl w:ilvl="0" w:tplc="040C0001">
      <w:start w:val="1"/>
      <w:numFmt w:val="decimal"/>
      <w:pStyle w:val="Ref1"/>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1" w15:restartNumberingAfterBreak="0">
    <w:nsid w:val="1F397F84"/>
    <w:multiLevelType w:val="multilevel"/>
    <w:tmpl w:val="77162394"/>
    <w:styleLink w:val="itemization1"/>
    <w:lvl w:ilvl="0">
      <w:start w:val="1"/>
      <w:numFmt w:val="bullet"/>
      <w:pStyle w:val="bulletitem"/>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Times New Roman" w:hAnsi="Times New Roman" w:cs="Times New Roman" w:hint="default"/>
      </w:rPr>
    </w:lvl>
    <w:lvl w:ilvl="2">
      <w:start w:val="1"/>
      <w:numFmt w:val="bullet"/>
      <w:lvlText w:val="o"/>
      <w:lvlJc w:val="left"/>
      <w:pPr>
        <w:tabs>
          <w:tab w:val="num" w:pos="680"/>
        </w:tabs>
        <w:ind w:left="680" w:hanging="226"/>
      </w:pPr>
      <w:rPr>
        <w:rFonts w:ascii="Courier New" w:hAnsi="Courier New" w:hint="default"/>
      </w:rPr>
    </w:lvl>
    <w:lvl w:ilvl="3">
      <w:start w:val="1"/>
      <w:numFmt w:val="bullet"/>
      <w:lvlText w:val=""/>
      <w:lvlJc w:val="left"/>
      <w:pPr>
        <w:tabs>
          <w:tab w:val="num" w:pos="907"/>
        </w:tabs>
        <w:ind w:left="907" w:hanging="227"/>
      </w:pPr>
      <w:rPr>
        <w:rFonts w:ascii="Wingdings" w:hAnsi="Wingdings" w:hint="default"/>
      </w:rPr>
    </w:lvl>
    <w:lvl w:ilvl="4">
      <w:start w:val="1"/>
      <w:numFmt w:val="bullet"/>
      <w:lvlText w:val="o"/>
      <w:lvlJc w:val="left"/>
      <w:pPr>
        <w:tabs>
          <w:tab w:val="num" w:pos="1134"/>
        </w:tabs>
        <w:ind w:left="1134" w:hanging="227"/>
      </w:pPr>
      <w:rPr>
        <w:rFonts w:ascii="Courier New" w:hAnsi="Courier New" w:hint="default"/>
      </w:rPr>
    </w:lvl>
    <w:lvl w:ilvl="5">
      <w:start w:val="1"/>
      <w:numFmt w:val="bullet"/>
      <w:lvlText w:val=""/>
      <w:lvlJc w:val="left"/>
      <w:pPr>
        <w:tabs>
          <w:tab w:val="num" w:pos="1361"/>
        </w:tabs>
        <w:ind w:left="1361" w:hanging="227"/>
      </w:pPr>
      <w:rPr>
        <w:rFonts w:ascii="Wingdings" w:hAnsi="Wingdings" w:hint="default"/>
      </w:rPr>
    </w:lvl>
    <w:lvl w:ilvl="6">
      <w:start w:val="1"/>
      <w:numFmt w:val="bullet"/>
      <w:lvlText w:val=""/>
      <w:lvlJc w:val="left"/>
      <w:pPr>
        <w:tabs>
          <w:tab w:val="num" w:pos="1588"/>
        </w:tabs>
        <w:ind w:left="1588" w:hanging="227"/>
      </w:pPr>
      <w:rPr>
        <w:rFonts w:ascii="Symbol" w:hAnsi="Symbol" w:hint="default"/>
      </w:rPr>
    </w:lvl>
    <w:lvl w:ilvl="7">
      <w:start w:val="1"/>
      <w:numFmt w:val="bullet"/>
      <w:lvlText w:val="o"/>
      <w:lvlJc w:val="left"/>
      <w:pPr>
        <w:tabs>
          <w:tab w:val="num" w:pos="1814"/>
        </w:tabs>
        <w:ind w:left="1814" w:hanging="226"/>
      </w:pPr>
      <w:rPr>
        <w:rFonts w:ascii="Courier New" w:hAnsi="Courier New" w:hint="default"/>
      </w:rPr>
    </w:lvl>
    <w:lvl w:ilvl="8">
      <w:start w:val="1"/>
      <w:numFmt w:val="bullet"/>
      <w:lvlText w:val=""/>
      <w:lvlJc w:val="left"/>
      <w:pPr>
        <w:tabs>
          <w:tab w:val="num" w:pos="2041"/>
        </w:tabs>
        <w:ind w:left="2041" w:hanging="227"/>
      </w:pPr>
      <w:rPr>
        <w:rFonts w:ascii="Wingdings" w:hAnsi="Wingdings" w:hint="default"/>
      </w:rPr>
    </w:lvl>
  </w:abstractNum>
  <w:abstractNum w:abstractNumId="2" w15:restartNumberingAfterBreak="0">
    <w:nsid w:val="317814DA"/>
    <w:multiLevelType w:val="multilevel"/>
    <w:tmpl w:val="9F38C7D6"/>
    <w:lvl w:ilvl="0">
      <w:start w:val="1"/>
      <w:numFmt w:val="decimal"/>
      <w:pStyle w:val="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33631052"/>
    <w:multiLevelType w:val="hybridMultilevel"/>
    <w:tmpl w:val="AAFCF9E8"/>
    <w:lvl w:ilvl="0" w:tplc="4678E6EE">
      <w:start w:val="1"/>
      <w:numFmt w:val="decimal"/>
      <w:pStyle w:val="Header2"/>
      <w:lvlText w:val="2.%1"/>
      <w:lvlJc w:val="left"/>
      <w:pPr>
        <w:ind w:left="360" w:hanging="360"/>
      </w:pPr>
      <w:rPr>
        <w:rFonts w:hint="default"/>
      </w:rPr>
    </w:lvl>
    <w:lvl w:ilvl="1" w:tplc="DC22B8DA">
      <w:start w:val="1"/>
      <w:numFmt w:val="lowerLetter"/>
      <w:lvlText w:val="%2."/>
      <w:lvlJc w:val="left"/>
      <w:pPr>
        <w:ind w:left="1440" w:hanging="360"/>
      </w:pPr>
    </w:lvl>
    <w:lvl w:ilvl="2" w:tplc="010EEEFA" w:tentative="1">
      <w:start w:val="1"/>
      <w:numFmt w:val="lowerRoman"/>
      <w:lvlText w:val="%3."/>
      <w:lvlJc w:val="right"/>
      <w:pPr>
        <w:ind w:left="2160" w:hanging="180"/>
      </w:pPr>
    </w:lvl>
    <w:lvl w:ilvl="3" w:tplc="76CCF810" w:tentative="1">
      <w:start w:val="1"/>
      <w:numFmt w:val="decimal"/>
      <w:lvlText w:val="%4."/>
      <w:lvlJc w:val="left"/>
      <w:pPr>
        <w:ind w:left="2880" w:hanging="360"/>
      </w:pPr>
    </w:lvl>
    <w:lvl w:ilvl="4" w:tplc="2960C832" w:tentative="1">
      <w:start w:val="1"/>
      <w:numFmt w:val="lowerLetter"/>
      <w:lvlText w:val="%5."/>
      <w:lvlJc w:val="left"/>
      <w:pPr>
        <w:ind w:left="3600" w:hanging="360"/>
      </w:pPr>
    </w:lvl>
    <w:lvl w:ilvl="5" w:tplc="CDB2B094" w:tentative="1">
      <w:start w:val="1"/>
      <w:numFmt w:val="lowerRoman"/>
      <w:lvlText w:val="%6."/>
      <w:lvlJc w:val="right"/>
      <w:pPr>
        <w:ind w:left="4320" w:hanging="180"/>
      </w:pPr>
    </w:lvl>
    <w:lvl w:ilvl="6" w:tplc="CEE82BAA" w:tentative="1">
      <w:start w:val="1"/>
      <w:numFmt w:val="decimal"/>
      <w:lvlText w:val="%7."/>
      <w:lvlJc w:val="left"/>
      <w:pPr>
        <w:ind w:left="5040" w:hanging="360"/>
      </w:pPr>
    </w:lvl>
    <w:lvl w:ilvl="7" w:tplc="60D2E8DE" w:tentative="1">
      <w:start w:val="1"/>
      <w:numFmt w:val="lowerLetter"/>
      <w:lvlText w:val="%8."/>
      <w:lvlJc w:val="left"/>
      <w:pPr>
        <w:ind w:left="5760" w:hanging="360"/>
      </w:pPr>
    </w:lvl>
    <w:lvl w:ilvl="8" w:tplc="408206F8" w:tentative="1">
      <w:start w:val="1"/>
      <w:numFmt w:val="lowerRoman"/>
      <w:lvlText w:val="%9."/>
      <w:lvlJc w:val="right"/>
      <w:pPr>
        <w:ind w:left="6480" w:hanging="180"/>
      </w:pPr>
    </w:lvl>
  </w:abstractNum>
  <w:abstractNum w:abstractNumId="4" w15:restartNumberingAfterBreak="0">
    <w:nsid w:val="393026D5"/>
    <w:multiLevelType w:val="multilevel"/>
    <w:tmpl w:val="2632941E"/>
    <w:lvl w:ilvl="0">
      <w:start w:val="1"/>
      <w:numFmt w:val="decimal"/>
      <w:lvlRestart w:val="0"/>
      <w:pStyle w:val="numitem"/>
      <w:lvlText w:val="%1."/>
      <w:lvlJc w:val="right"/>
      <w:pPr>
        <w:tabs>
          <w:tab w:val="num" w:pos="0"/>
        </w:tabs>
        <w:ind w:left="227" w:hanging="57"/>
      </w:pPr>
      <w:rPr>
        <w:rFonts w:hint="default"/>
      </w:rPr>
    </w:lvl>
    <w:lvl w:ilvl="1">
      <w:start w:val="1"/>
      <w:numFmt w:val="lowerLetter"/>
      <w:lvlText w:val="(%2)"/>
      <w:lvlJc w:val="left"/>
      <w:pPr>
        <w:tabs>
          <w:tab w:val="num" w:pos="510"/>
        </w:tabs>
        <w:ind w:left="510" w:hanging="283"/>
      </w:pPr>
      <w:rPr>
        <w:rFonts w:hint="default"/>
      </w:rPr>
    </w:lvl>
    <w:lvl w:ilvl="2">
      <w:start w:val="1"/>
      <w:numFmt w:val="lowerRoman"/>
      <w:lvlText w:val="(%3)"/>
      <w:lvlJc w:val="left"/>
      <w:pPr>
        <w:tabs>
          <w:tab w:val="num" w:pos="850"/>
        </w:tabs>
        <w:ind w:left="850" w:hanging="340"/>
      </w:pPr>
      <w:rPr>
        <w:rFonts w:hint="default"/>
      </w:rPr>
    </w:lvl>
    <w:lvl w:ilvl="3">
      <w:start w:val="1"/>
      <w:numFmt w:val="decimal"/>
      <w:lvlText w:val="(%4)"/>
      <w:lvlJc w:val="left"/>
      <w:pPr>
        <w:tabs>
          <w:tab w:val="num" w:pos="1191"/>
        </w:tabs>
        <w:ind w:left="1191" w:hanging="341"/>
      </w:pPr>
      <w:rPr>
        <w:rFonts w:hint="default"/>
      </w:rPr>
    </w:lvl>
    <w:lvl w:ilvl="4">
      <w:start w:val="1"/>
      <w:numFmt w:val="lowerLetter"/>
      <w:lvlText w:val="(%5)"/>
      <w:lvlJc w:val="left"/>
      <w:pPr>
        <w:tabs>
          <w:tab w:val="num" w:pos="1474"/>
        </w:tabs>
        <w:ind w:left="1474" w:hanging="283"/>
      </w:pPr>
      <w:rPr>
        <w:rFonts w:hint="default"/>
      </w:rPr>
    </w:lvl>
    <w:lvl w:ilvl="5">
      <w:start w:val="1"/>
      <w:numFmt w:val="lowerRoman"/>
      <w:lvlText w:val="(%6)"/>
      <w:lvlJc w:val="left"/>
      <w:pPr>
        <w:tabs>
          <w:tab w:val="num" w:pos="1814"/>
        </w:tabs>
        <w:ind w:left="1814" w:hanging="340"/>
      </w:pPr>
      <w:rPr>
        <w:rFonts w:hint="default"/>
      </w:rPr>
    </w:lvl>
    <w:lvl w:ilvl="6">
      <w:start w:val="1"/>
      <w:numFmt w:val="decimal"/>
      <w:lvlText w:val="%7."/>
      <w:lvlJc w:val="left"/>
      <w:pPr>
        <w:tabs>
          <w:tab w:val="num" w:pos="2154"/>
        </w:tabs>
        <w:ind w:left="2154" w:hanging="340"/>
      </w:pPr>
      <w:rPr>
        <w:rFonts w:hint="default"/>
      </w:rPr>
    </w:lvl>
    <w:lvl w:ilvl="7">
      <w:start w:val="1"/>
      <w:numFmt w:val="lowerLetter"/>
      <w:lvlText w:val="%8."/>
      <w:lvlJc w:val="left"/>
      <w:pPr>
        <w:tabs>
          <w:tab w:val="num" w:pos="2381"/>
        </w:tabs>
        <w:ind w:left="2381" w:hanging="227"/>
      </w:pPr>
      <w:rPr>
        <w:rFonts w:hint="default"/>
      </w:rPr>
    </w:lvl>
    <w:lvl w:ilvl="8">
      <w:start w:val="1"/>
      <w:numFmt w:val="lowerRoman"/>
      <w:lvlText w:val="%9."/>
      <w:lvlJc w:val="left"/>
      <w:pPr>
        <w:tabs>
          <w:tab w:val="num" w:pos="2721"/>
        </w:tabs>
        <w:ind w:left="2721" w:hanging="340"/>
      </w:pPr>
      <w:rPr>
        <w:rFonts w:hint="default"/>
      </w:rPr>
    </w:lvl>
  </w:abstractNum>
  <w:abstractNum w:abstractNumId="5" w15:restartNumberingAfterBreak="0">
    <w:nsid w:val="3A877D64"/>
    <w:multiLevelType w:val="singleLevel"/>
    <w:tmpl w:val="37E4B88C"/>
    <w:lvl w:ilvl="0">
      <w:start w:val="1"/>
      <w:numFmt w:val="decimal"/>
      <w:lvlText w:val="[%1]"/>
      <w:lvlJc w:val="left"/>
      <w:pPr>
        <w:tabs>
          <w:tab w:val="num" w:pos="1170"/>
        </w:tabs>
        <w:ind w:left="1170" w:hanging="360"/>
      </w:pPr>
      <w:rPr>
        <w:i w:val="0"/>
      </w:rPr>
    </w:lvl>
  </w:abstractNum>
  <w:abstractNum w:abstractNumId="6" w15:restartNumberingAfterBreak="0">
    <w:nsid w:val="52CA544A"/>
    <w:multiLevelType w:val="singleLevel"/>
    <w:tmpl w:val="0F4C1592"/>
    <w:lvl w:ilvl="0">
      <w:start w:val="1"/>
      <w:numFmt w:val="decimal"/>
      <w:pStyle w:val="references"/>
      <w:lvlText w:val="[%1]"/>
      <w:lvlJc w:val="left"/>
      <w:pPr>
        <w:tabs>
          <w:tab w:val="num" w:pos="360"/>
        </w:tabs>
        <w:ind w:left="360" w:hanging="360"/>
      </w:pPr>
      <w:rPr>
        <w:rFonts w:ascii="Times New Roman" w:hAnsi="Times New Roman" w:hint="default"/>
        <w:b w:val="0"/>
        <w:i w:val="0"/>
        <w:sz w:val="16"/>
      </w:rPr>
    </w:lvl>
  </w:abstractNum>
  <w:abstractNum w:abstractNumId="7" w15:restartNumberingAfterBreak="0">
    <w:nsid w:val="52DD422E"/>
    <w:multiLevelType w:val="hybridMultilevel"/>
    <w:tmpl w:val="9674559C"/>
    <w:lvl w:ilvl="0" w:tplc="FF0E4126">
      <w:start w:val="1"/>
      <w:numFmt w:val="lowerLetter"/>
      <w:lvlText w:val="(%1)"/>
      <w:lvlJc w:val="left"/>
      <w:pPr>
        <w:tabs>
          <w:tab w:val="num" w:pos="6195"/>
        </w:tabs>
        <w:ind w:left="6195" w:hanging="4095"/>
      </w:pPr>
      <w:rPr>
        <w:rFonts w:hint="default"/>
        <w:b/>
      </w:rPr>
    </w:lvl>
    <w:lvl w:ilvl="1" w:tplc="C9A8DF96">
      <w:start w:val="1"/>
      <w:numFmt w:val="upperLetter"/>
      <w:pStyle w:val="2"/>
      <w:lvlText w:val="%2."/>
      <w:lvlJc w:val="left"/>
      <w:pPr>
        <w:tabs>
          <w:tab w:val="num" w:pos="2900"/>
        </w:tabs>
        <w:ind w:left="2900" w:hanging="400"/>
      </w:pPr>
    </w:lvl>
    <w:lvl w:ilvl="2" w:tplc="0D1C5B40" w:tentative="1">
      <w:start w:val="1"/>
      <w:numFmt w:val="lowerRoman"/>
      <w:lvlText w:val="%3."/>
      <w:lvlJc w:val="right"/>
      <w:pPr>
        <w:tabs>
          <w:tab w:val="num" w:pos="3300"/>
        </w:tabs>
        <w:ind w:left="3300" w:hanging="400"/>
      </w:pPr>
    </w:lvl>
    <w:lvl w:ilvl="3" w:tplc="0ABC145E" w:tentative="1">
      <w:start w:val="1"/>
      <w:numFmt w:val="decimal"/>
      <w:lvlText w:val="%4."/>
      <w:lvlJc w:val="left"/>
      <w:pPr>
        <w:tabs>
          <w:tab w:val="num" w:pos="3700"/>
        </w:tabs>
        <w:ind w:left="3700" w:hanging="400"/>
      </w:pPr>
    </w:lvl>
    <w:lvl w:ilvl="4" w:tplc="D4DC8918" w:tentative="1">
      <w:start w:val="1"/>
      <w:numFmt w:val="upperLetter"/>
      <w:lvlText w:val="%5."/>
      <w:lvlJc w:val="left"/>
      <w:pPr>
        <w:tabs>
          <w:tab w:val="num" w:pos="4100"/>
        </w:tabs>
        <w:ind w:left="4100" w:hanging="400"/>
      </w:pPr>
    </w:lvl>
    <w:lvl w:ilvl="5" w:tplc="C0F290B2" w:tentative="1">
      <w:start w:val="1"/>
      <w:numFmt w:val="lowerRoman"/>
      <w:lvlText w:val="%6."/>
      <w:lvlJc w:val="right"/>
      <w:pPr>
        <w:tabs>
          <w:tab w:val="num" w:pos="4500"/>
        </w:tabs>
        <w:ind w:left="4500" w:hanging="400"/>
      </w:pPr>
    </w:lvl>
    <w:lvl w:ilvl="6" w:tplc="679E9BAA" w:tentative="1">
      <w:start w:val="1"/>
      <w:numFmt w:val="decimal"/>
      <w:lvlText w:val="%7."/>
      <w:lvlJc w:val="left"/>
      <w:pPr>
        <w:tabs>
          <w:tab w:val="num" w:pos="4900"/>
        </w:tabs>
        <w:ind w:left="4900" w:hanging="400"/>
      </w:pPr>
    </w:lvl>
    <w:lvl w:ilvl="7" w:tplc="303CF800" w:tentative="1">
      <w:start w:val="1"/>
      <w:numFmt w:val="upperLetter"/>
      <w:lvlText w:val="%8."/>
      <w:lvlJc w:val="left"/>
      <w:pPr>
        <w:tabs>
          <w:tab w:val="num" w:pos="5300"/>
        </w:tabs>
        <w:ind w:left="5300" w:hanging="400"/>
      </w:pPr>
    </w:lvl>
    <w:lvl w:ilvl="8" w:tplc="B240C5A0" w:tentative="1">
      <w:start w:val="1"/>
      <w:numFmt w:val="lowerRoman"/>
      <w:lvlText w:val="%9."/>
      <w:lvlJc w:val="right"/>
      <w:pPr>
        <w:tabs>
          <w:tab w:val="num" w:pos="5700"/>
        </w:tabs>
        <w:ind w:left="5700" w:hanging="400"/>
      </w:pPr>
    </w:lvl>
  </w:abstractNum>
  <w:abstractNum w:abstractNumId="8" w15:restartNumberingAfterBreak="0">
    <w:nsid w:val="62F80515"/>
    <w:multiLevelType w:val="singleLevel"/>
    <w:tmpl w:val="F6C8F98A"/>
    <w:lvl w:ilvl="0">
      <w:start w:val="1"/>
      <w:numFmt w:val="decimal"/>
      <w:pStyle w:val="yange2"/>
      <w:lvlText w:val="%1."/>
      <w:lvlJc w:val="left"/>
      <w:pPr>
        <w:tabs>
          <w:tab w:val="num" w:pos="360"/>
        </w:tabs>
        <w:ind w:left="360" w:hanging="360"/>
      </w:pPr>
    </w:lvl>
  </w:abstractNum>
  <w:abstractNum w:abstractNumId="9" w15:restartNumberingAfterBreak="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hint="default"/>
        <w:b w:val="0"/>
        <w:i w:val="0"/>
        <w:sz w:val="16"/>
      </w:rPr>
    </w:lvl>
  </w:abstractNum>
  <w:abstractNum w:abstractNumId="10" w15:restartNumberingAfterBreak="0">
    <w:nsid w:val="6F404C9F"/>
    <w:multiLevelType w:val="multilevel"/>
    <w:tmpl w:val="BEDA5F46"/>
    <w:styleLink w:val="itemization2"/>
    <w:lvl w:ilvl="0">
      <w:start w:val="1"/>
      <w:numFmt w:val="bullet"/>
      <w:pStyle w:val="dashitem"/>
      <w:lvlText w:val="─"/>
      <w:lvlJc w:val="left"/>
      <w:pPr>
        <w:tabs>
          <w:tab w:val="num" w:pos="227"/>
        </w:tabs>
        <w:ind w:left="227" w:hanging="227"/>
      </w:pPr>
      <w:rPr>
        <w:rFonts w:ascii="Times New Roman" w:hAnsi="Times New Roman" w:cs="Times New Roman" w:hint="default"/>
      </w:rPr>
    </w:lvl>
    <w:lvl w:ilvl="1">
      <w:start w:val="1"/>
      <w:numFmt w:val="bullet"/>
      <w:lvlText w:val=""/>
      <w:lvlJc w:val="left"/>
      <w:pPr>
        <w:tabs>
          <w:tab w:val="num" w:pos="454"/>
        </w:tabs>
        <w:ind w:left="454" w:hanging="227"/>
      </w:pPr>
      <w:rPr>
        <w:rFonts w:ascii="Symbol" w:hAnsi="Symbol" w:hint="default"/>
      </w:rPr>
    </w:lvl>
    <w:lvl w:ilvl="2">
      <w:start w:val="1"/>
      <w:numFmt w:val="bullet"/>
      <w:lvlText w:val="○"/>
      <w:lvlJc w:val="left"/>
      <w:pPr>
        <w:tabs>
          <w:tab w:val="num" w:pos="680"/>
        </w:tabs>
        <w:ind w:left="680" w:hanging="226"/>
      </w:pPr>
      <w:rPr>
        <w:rFonts w:ascii="Times New Roman" w:hAnsi="Times New Roman" w:cs="Times New Roman" w:hint="default"/>
      </w:rPr>
    </w:lvl>
    <w:lvl w:ilvl="3">
      <w:start w:val="1"/>
      <w:numFmt w:val="bullet"/>
      <w:lvlText w:val="■"/>
      <w:lvlJc w:val="left"/>
      <w:pPr>
        <w:tabs>
          <w:tab w:val="num" w:pos="907"/>
        </w:tabs>
        <w:ind w:left="907" w:hanging="227"/>
      </w:pPr>
      <w:rPr>
        <w:rFonts w:ascii="Times New Roman" w:hAnsi="Times New Roman" w:cs="Times New Roman" w:hint="default"/>
      </w:rPr>
    </w:lvl>
    <w:lvl w:ilvl="4">
      <w:start w:val="1"/>
      <w:numFmt w:val="bullet"/>
      <w:lvlText w:val="○"/>
      <w:lvlJc w:val="left"/>
      <w:pPr>
        <w:tabs>
          <w:tab w:val="num" w:pos="1134"/>
        </w:tabs>
        <w:ind w:left="1134" w:hanging="227"/>
      </w:pPr>
      <w:rPr>
        <w:rFonts w:ascii="Times New Roman" w:hAnsi="Times New Roman" w:cs="Times New Roman" w:hint="default"/>
      </w:rPr>
    </w:lvl>
    <w:lvl w:ilvl="5">
      <w:start w:val="1"/>
      <w:numFmt w:val="bullet"/>
      <w:lvlText w:val="■"/>
      <w:lvlJc w:val="left"/>
      <w:pPr>
        <w:tabs>
          <w:tab w:val="num" w:pos="1361"/>
        </w:tabs>
        <w:ind w:left="1361" w:hanging="227"/>
      </w:pPr>
      <w:rPr>
        <w:rFonts w:ascii="Times New Roman" w:hAnsi="Times New Roman" w:cs="Times New Roman" w:hint="default"/>
      </w:rPr>
    </w:lvl>
    <w:lvl w:ilvl="6">
      <w:start w:val="1"/>
      <w:numFmt w:val="bullet"/>
      <w:lvlText w:val=""/>
      <w:lvlJc w:val="left"/>
      <w:pPr>
        <w:tabs>
          <w:tab w:val="num" w:pos="1588"/>
        </w:tabs>
        <w:ind w:left="1588" w:hanging="227"/>
      </w:pPr>
      <w:rPr>
        <w:rFonts w:ascii="Symbol" w:hAnsi="Symbol" w:hint="default"/>
      </w:rPr>
    </w:lvl>
    <w:lvl w:ilvl="7">
      <w:start w:val="1"/>
      <w:numFmt w:val="bullet"/>
      <w:lvlText w:val="○"/>
      <w:lvlJc w:val="left"/>
      <w:pPr>
        <w:tabs>
          <w:tab w:val="num" w:pos="1814"/>
        </w:tabs>
        <w:ind w:left="1814" w:hanging="226"/>
      </w:pPr>
      <w:rPr>
        <w:rFonts w:ascii="Times New Roman" w:hAnsi="Times New Roman" w:cs="Times New Roman" w:hint="default"/>
      </w:rPr>
    </w:lvl>
    <w:lvl w:ilvl="8">
      <w:start w:val="1"/>
      <w:numFmt w:val="bullet"/>
      <w:lvlText w:val="■"/>
      <w:lvlJc w:val="left"/>
      <w:pPr>
        <w:tabs>
          <w:tab w:val="num" w:pos="2041"/>
        </w:tabs>
        <w:ind w:left="2041" w:hanging="227"/>
      </w:pPr>
      <w:rPr>
        <w:rFonts w:ascii="Times New Roman" w:hAnsi="Times New Roman" w:cs="Times New Roman" w:hint="default"/>
      </w:rPr>
    </w:lvl>
  </w:abstractNum>
  <w:abstractNum w:abstractNumId="11" w15:restartNumberingAfterBreak="0">
    <w:nsid w:val="7738779A"/>
    <w:multiLevelType w:val="multilevel"/>
    <w:tmpl w:val="77EC1FB2"/>
    <w:styleLink w:val="headings"/>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964"/>
        </w:tabs>
        <w:ind w:left="964" w:hanging="964"/>
      </w:pPr>
      <w:rPr>
        <w:rFonts w:ascii="Times New Roman" w:hAnsi="Times New Roman" w:hint="default"/>
        <w:b w:val="0"/>
        <w:i/>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7A0C7547"/>
    <w:multiLevelType w:val="hybridMultilevel"/>
    <w:tmpl w:val="840884CE"/>
    <w:lvl w:ilvl="0" w:tplc="7762798C">
      <w:start w:val="1"/>
      <w:numFmt w:val="decimal"/>
      <w:pStyle w:val="Ref"/>
      <w:lvlText w:val="[%1]"/>
      <w:lvlJc w:val="left"/>
      <w:pPr>
        <w:ind w:left="800" w:hanging="400"/>
      </w:pPr>
      <w:rPr>
        <w:rFonts w:ascii="Minion Pro" w:hAnsi="Minion Pro" w:cs="Times New Roman" w:hint="default"/>
        <w:color w:val="auto"/>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7B274BC8"/>
    <w:multiLevelType w:val="multilevel"/>
    <w:tmpl w:val="72E65396"/>
    <w:styleLink w:val="arabnumitem"/>
    <w:lvl w:ilvl="0">
      <w:start w:val="1"/>
      <w:numFmt w:val="decimal"/>
      <w:lvlText w:val="%1."/>
      <w:lvlJc w:val="right"/>
      <w:pPr>
        <w:tabs>
          <w:tab w:val="num" w:pos="0"/>
        </w:tabs>
        <w:ind w:left="227" w:hanging="57"/>
      </w:pPr>
      <w:rPr>
        <w:rFonts w:hint="default"/>
      </w:rPr>
    </w:lvl>
    <w:lvl w:ilvl="1">
      <w:start w:val="1"/>
      <w:numFmt w:val="lowerLetter"/>
      <w:lvlText w:val="(%2)"/>
      <w:lvlJc w:val="left"/>
      <w:pPr>
        <w:tabs>
          <w:tab w:val="num" w:pos="510"/>
        </w:tabs>
        <w:ind w:left="510" w:hanging="283"/>
      </w:pPr>
      <w:rPr>
        <w:rFonts w:hint="default"/>
      </w:rPr>
    </w:lvl>
    <w:lvl w:ilvl="2">
      <w:start w:val="1"/>
      <w:numFmt w:val="lowerRoman"/>
      <w:lvlText w:val="(%3)"/>
      <w:lvlJc w:val="left"/>
      <w:pPr>
        <w:tabs>
          <w:tab w:val="num" w:pos="851"/>
        </w:tabs>
        <w:ind w:left="851" w:hanging="341"/>
      </w:pPr>
      <w:rPr>
        <w:rFonts w:hint="default"/>
      </w:rPr>
    </w:lvl>
    <w:lvl w:ilvl="3">
      <w:start w:val="1"/>
      <w:numFmt w:val="decimal"/>
      <w:lvlText w:val="(%4)"/>
      <w:lvlJc w:val="left"/>
      <w:pPr>
        <w:tabs>
          <w:tab w:val="num" w:pos="1191"/>
        </w:tabs>
        <w:ind w:left="1191" w:hanging="340"/>
      </w:pPr>
      <w:rPr>
        <w:rFonts w:hint="default"/>
      </w:rPr>
    </w:lvl>
    <w:lvl w:ilvl="4">
      <w:start w:val="1"/>
      <w:numFmt w:val="lowerLetter"/>
      <w:lvlText w:val="(%5)"/>
      <w:lvlJc w:val="left"/>
      <w:pPr>
        <w:tabs>
          <w:tab w:val="num" w:pos="1474"/>
        </w:tabs>
        <w:ind w:left="1474" w:hanging="283"/>
      </w:pPr>
      <w:rPr>
        <w:rFonts w:hint="default"/>
      </w:rPr>
    </w:lvl>
    <w:lvl w:ilvl="5">
      <w:start w:val="1"/>
      <w:numFmt w:val="lowerRoman"/>
      <w:lvlText w:val="(%6)"/>
      <w:lvlJc w:val="left"/>
      <w:pPr>
        <w:tabs>
          <w:tab w:val="num" w:pos="1814"/>
        </w:tabs>
        <w:ind w:left="1814" w:hanging="340"/>
      </w:pPr>
      <w:rPr>
        <w:rFonts w:hint="default"/>
      </w:rPr>
    </w:lvl>
    <w:lvl w:ilvl="6">
      <w:start w:val="1"/>
      <w:numFmt w:val="decimal"/>
      <w:lvlText w:val="%7."/>
      <w:lvlJc w:val="left"/>
      <w:pPr>
        <w:tabs>
          <w:tab w:val="num" w:pos="2155"/>
        </w:tabs>
        <w:ind w:left="2155" w:hanging="341"/>
      </w:pPr>
      <w:rPr>
        <w:rFonts w:hint="default"/>
      </w:rPr>
    </w:lvl>
    <w:lvl w:ilvl="7">
      <w:start w:val="1"/>
      <w:numFmt w:val="lowerLetter"/>
      <w:lvlText w:val="%8."/>
      <w:lvlJc w:val="left"/>
      <w:pPr>
        <w:tabs>
          <w:tab w:val="num" w:pos="2381"/>
        </w:tabs>
        <w:ind w:left="2381" w:hanging="226"/>
      </w:pPr>
      <w:rPr>
        <w:rFonts w:hint="default"/>
      </w:rPr>
    </w:lvl>
    <w:lvl w:ilvl="8">
      <w:start w:val="1"/>
      <w:numFmt w:val="lowerRoman"/>
      <w:lvlText w:val="%9."/>
      <w:lvlJc w:val="left"/>
      <w:pPr>
        <w:tabs>
          <w:tab w:val="num" w:pos="2722"/>
        </w:tabs>
        <w:ind w:left="2722" w:hanging="341"/>
      </w:pPr>
      <w:rPr>
        <w:rFonts w:hint="default"/>
      </w:rPr>
    </w:lvl>
  </w:abstractNum>
  <w:abstractNum w:abstractNumId="14" w15:restartNumberingAfterBreak="0">
    <w:nsid w:val="7D9521C8"/>
    <w:multiLevelType w:val="multilevel"/>
    <w:tmpl w:val="F35CB8F2"/>
    <w:styleLink w:val="referencelist"/>
    <w:lvl w:ilvl="0">
      <w:start w:val="1"/>
      <w:numFmt w:val="decimal"/>
      <w:pStyle w:val="referenceitem"/>
      <w:lvlText w:val="%1."/>
      <w:lvlJc w:val="right"/>
      <w:pPr>
        <w:tabs>
          <w:tab w:val="num" w:pos="114"/>
        </w:tabs>
        <w:ind w:left="114" w:hanging="114"/>
      </w:pPr>
      <w:rPr>
        <w:rFonts w:hint="default"/>
      </w:rPr>
    </w:lvl>
    <w:lvl w:ilvl="1">
      <w:start w:val="1"/>
      <w:numFmt w:val="lowerLetter"/>
      <w:lvlText w:val="%2."/>
      <w:lvlJc w:val="left"/>
      <w:pPr>
        <w:tabs>
          <w:tab w:val="num" w:pos="1669"/>
        </w:tabs>
        <w:ind w:left="1669" w:hanging="360"/>
      </w:pPr>
      <w:rPr>
        <w:rFonts w:hint="default"/>
      </w:rPr>
    </w:lvl>
    <w:lvl w:ilvl="2">
      <w:start w:val="1"/>
      <w:numFmt w:val="lowerRoman"/>
      <w:lvlText w:val="%3."/>
      <w:lvlJc w:val="right"/>
      <w:pPr>
        <w:tabs>
          <w:tab w:val="num" w:pos="2389"/>
        </w:tabs>
        <w:ind w:left="2389" w:hanging="180"/>
      </w:pPr>
      <w:rPr>
        <w:rFonts w:hint="default"/>
      </w:rPr>
    </w:lvl>
    <w:lvl w:ilvl="3">
      <w:start w:val="1"/>
      <w:numFmt w:val="decimal"/>
      <w:lvlText w:val="%4."/>
      <w:lvlJc w:val="left"/>
      <w:pPr>
        <w:tabs>
          <w:tab w:val="num" w:pos="3109"/>
        </w:tabs>
        <w:ind w:left="3109" w:hanging="360"/>
      </w:pPr>
      <w:rPr>
        <w:rFonts w:hint="default"/>
      </w:rPr>
    </w:lvl>
    <w:lvl w:ilvl="4">
      <w:start w:val="1"/>
      <w:numFmt w:val="lowerLetter"/>
      <w:lvlText w:val="%5."/>
      <w:lvlJc w:val="left"/>
      <w:pPr>
        <w:tabs>
          <w:tab w:val="num" w:pos="3829"/>
        </w:tabs>
        <w:ind w:left="3829" w:hanging="360"/>
      </w:pPr>
      <w:rPr>
        <w:rFonts w:hint="default"/>
      </w:rPr>
    </w:lvl>
    <w:lvl w:ilvl="5">
      <w:start w:val="1"/>
      <w:numFmt w:val="lowerRoman"/>
      <w:lvlText w:val="%6."/>
      <w:lvlJc w:val="right"/>
      <w:pPr>
        <w:tabs>
          <w:tab w:val="num" w:pos="4549"/>
        </w:tabs>
        <w:ind w:left="4549" w:hanging="180"/>
      </w:pPr>
      <w:rPr>
        <w:rFonts w:hint="default"/>
      </w:rPr>
    </w:lvl>
    <w:lvl w:ilvl="6">
      <w:start w:val="1"/>
      <w:numFmt w:val="decimal"/>
      <w:lvlText w:val="%7."/>
      <w:lvlJc w:val="left"/>
      <w:pPr>
        <w:tabs>
          <w:tab w:val="num" w:pos="5269"/>
        </w:tabs>
        <w:ind w:left="5269" w:hanging="360"/>
      </w:pPr>
      <w:rPr>
        <w:rFonts w:hint="default"/>
      </w:rPr>
    </w:lvl>
    <w:lvl w:ilvl="7">
      <w:start w:val="1"/>
      <w:numFmt w:val="lowerLetter"/>
      <w:lvlText w:val="%8."/>
      <w:lvlJc w:val="left"/>
      <w:pPr>
        <w:tabs>
          <w:tab w:val="num" w:pos="5989"/>
        </w:tabs>
        <w:ind w:left="5989" w:hanging="360"/>
      </w:pPr>
      <w:rPr>
        <w:rFonts w:hint="default"/>
      </w:rPr>
    </w:lvl>
    <w:lvl w:ilvl="8">
      <w:start w:val="1"/>
      <w:numFmt w:val="lowerRoman"/>
      <w:lvlText w:val="%9."/>
      <w:lvlJc w:val="right"/>
      <w:pPr>
        <w:tabs>
          <w:tab w:val="num" w:pos="6709"/>
        </w:tabs>
        <w:ind w:left="6709" w:hanging="180"/>
      </w:pPr>
      <w:rPr>
        <w:rFonts w:hint="default"/>
      </w:rPr>
    </w:lvl>
  </w:abstractNum>
  <w:num w:numId="1" w16cid:durableId="1795057472">
    <w:abstractNumId w:val="2"/>
  </w:num>
  <w:num w:numId="2" w16cid:durableId="540676887">
    <w:abstractNumId w:val="7"/>
  </w:num>
  <w:num w:numId="3" w16cid:durableId="2071609722">
    <w:abstractNumId w:val="3"/>
  </w:num>
  <w:num w:numId="4" w16cid:durableId="45030461">
    <w:abstractNumId w:val="0"/>
  </w:num>
  <w:num w:numId="5" w16cid:durableId="303968876">
    <w:abstractNumId w:val="1"/>
  </w:num>
  <w:num w:numId="6" w16cid:durableId="1641227903">
    <w:abstractNumId w:val="14"/>
  </w:num>
  <w:num w:numId="7" w16cid:durableId="1637836774">
    <w:abstractNumId w:val="13"/>
  </w:num>
  <w:num w:numId="8" w16cid:durableId="349376035">
    <w:abstractNumId w:val="10"/>
  </w:num>
  <w:num w:numId="9" w16cid:durableId="1883899312">
    <w:abstractNumId w:val="11"/>
  </w:num>
  <w:num w:numId="10" w16cid:durableId="1395200379">
    <w:abstractNumId w:val="4"/>
  </w:num>
  <w:num w:numId="11" w16cid:durableId="1689529108">
    <w:abstractNumId w:val="8"/>
  </w:num>
  <w:num w:numId="12" w16cid:durableId="1397818718">
    <w:abstractNumId w:val="6"/>
  </w:num>
  <w:num w:numId="13" w16cid:durableId="1261379399">
    <w:abstractNumId w:val="9"/>
  </w:num>
  <w:num w:numId="14" w16cid:durableId="1738160488">
    <w:abstractNumId w:val="12"/>
  </w:num>
  <w:num w:numId="15" w16cid:durableId="2028632956">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embedSystemFonts/>
  <w:bordersDoNotSurroundHeader/>
  <w:bordersDoNotSurroundFooter/>
  <w:proofState w:spelling="clean" w:grammar="clean"/>
  <w:defaultTabStop w:val="720"/>
  <w:evenAndOddHeaders/>
  <w:drawingGridHorizontalSpacing w:val="10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318"/>
    <w:rsid w:val="00001C20"/>
    <w:rsid w:val="00001EC3"/>
    <w:rsid w:val="000107B7"/>
    <w:rsid w:val="000121FF"/>
    <w:rsid w:val="00014885"/>
    <w:rsid w:val="00021602"/>
    <w:rsid w:val="00023553"/>
    <w:rsid w:val="000255EC"/>
    <w:rsid w:val="00026C06"/>
    <w:rsid w:val="000350A0"/>
    <w:rsid w:val="000459D6"/>
    <w:rsid w:val="00046399"/>
    <w:rsid w:val="00050607"/>
    <w:rsid w:val="00050F3A"/>
    <w:rsid w:val="000553E8"/>
    <w:rsid w:val="00056B8D"/>
    <w:rsid w:val="00063743"/>
    <w:rsid w:val="00085A01"/>
    <w:rsid w:val="000868C6"/>
    <w:rsid w:val="00087B80"/>
    <w:rsid w:val="00093056"/>
    <w:rsid w:val="00096721"/>
    <w:rsid w:val="000A111A"/>
    <w:rsid w:val="000A46E4"/>
    <w:rsid w:val="000B31E1"/>
    <w:rsid w:val="000B65F6"/>
    <w:rsid w:val="000C0E59"/>
    <w:rsid w:val="000C41A0"/>
    <w:rsid w:val="000C43A8"/>
    <w:rsid w:val="000C642A"/>
    <w:rsid w:val="000D008C"/>
    <w:rsid w:val="000D335D"/>
    <w:rsid w:val="000D36DB"/>
    <w:rsid w:val="000D4957"/>
    <w:rsid w:val="000D74DF"/>
    <w:rsid w:val="000E0DA2"/>
    <w:rsid w:val="000E10D4"/>
    <w:rsid w:val="000E4A80"/>
    <w:rsid w:val="000F1084"/>
    <w:rsid w:val="000F2F79"/>
    <w:rsid w:val="000F57D6"/>
    <w:rsid w:val="000F63A9"/>
    <w:rsid w:val="00103F34"/>
    <w:rsid w:val="00106F27"/>
    <w:rsid w:val="00107BE8"/>
    <w:rsid w:val="0011416C"/>
    <w:rsid w:val="00115C41"/>
    <w:rsid w:val="00123D74"/>
    <w:rsid w:val="00125233"/>
    <w:rsid w:val="0012611A"/>
    <w:rsid w:val="001301FA"/>
    <w:rsid w:val="00132D49"/>
    <w:rsid w:val="00140504"/>
    <w:rsid w:val="001436BA"/>
    <w:rsid w:val="001545CE"/>
    <w:rsid w:val="00156374"/>
    <w:rsid w:val="00156D05"/>
    <w:rsid w:val="00156EB7"/>
    <w:rsid w:val="00157475"/>
    <w:rsid w:val="0016408C"/>
    <w:rsid w:val="00171F84"/>
    <w:rsid w:val="00174CCB"/>
    <w:rsid w:val="00176105"/>
    <w:rsid w:val="001903AA"/>
    <w:rsid w:val="001907AC"/>
    <w:rsid w:val="00194088"/>
    <w:rsid w:val="001A0AA5"/>
    <w:rsid w:val="001A4864"/>
    <w:rsid w:val="001A5F72"/>
    <w:rsid w:val="001A6DC7"/>
    <w:rsid w:val="001A6E47"/>
    <w:rsid w:val="001A7952"/>
    <w:rsid w:val="001B4A9B"/>
    <w:rsid w:val="001B4C0C"/>
    <w:rsid w:val="001B64D4"/>
    <w:rsid w:val="001B66F2"/>
    <w:rsid w:val="001B686A"/>
    <w:rsid w:val="001B77EB"/>
    <w:rsid w:val="001C2B15"/>
    <w:rsid w:val="001C59EF"/>
    <w:rsid w:val="001C7BF3"/>
    <w:rsid w:val="001C7C52"/>
    <w:rsid w:val="001C7FCF"/>
    <w:rsid w:val="001D6320"/>
    <w:rsid w:val="001E0336"/>
    <w:rsid w:val="001E1A4A"/>
    <w:rsid w:val="001E2569"/>
    <w:rsid w:val="001E2C53"/>
    <w:rsid w:val="001F4841"/>
    <w:rsid w:val="00201021"/>
    <w:rsid w:val="00201318"/>
    <w:rsid w:val="002032EB"/>
    <w:rsid w:val="00210A92"/>
    <w:rsid w:val="00211838"/>
    <w:rsid w:val="00212826"/>
    <w:rsid w:val="0022274D"/>
    <w:rsid w:val="00226176"/>
    <w:rsid w:val="00227CD4"/>
    <w:rsid w:val="00233135"/>
    <w:rsid w:val="0023476B"/>
    <w:rsid w:val="002471A8"/>
    <w:rsid w:val="00250E08"/>
    <w:rsid w:val="0025156A"/>
    <w:rsid w:val="0025256A"/>
    <w:rsid w:val="00253E95"/>
    <w:rsid w:val="00254093"/>
    <w:rsid w:val="0025459D"/>
    <w:rsid w:val="00256053"/>
    <w:rsid w:val="00256629"/>
    <w:rsid w:val="00263877"/>
    <w:rsid w:val="002652E0"/>
    <w:rsid w:val="0026548F"/>
    <w:rsid w:val="00266DB8"/>
    <w:rsid w:val="00267D43"/>
    <w:rsid w:val="00271D90"/>
    <w:rsid w:val="002721F9"/>
    <w:rsid w:val="002728F9"/>
    <w:rsid w:val="00273232"/>
    <w:rsid w:val="00275D8E"/>
    <w:rsid w:val="002765FE"/>
    <w:rsid w:val="00280392"/>
    <w:rsid w:val="00281A09"/>
    <w:rsid w:val="00283981"/>
    <w:rsid w:val="002844DA"/>
    <w:rsid w:val="00286A8A"/>
    <w:rsid w:val="00286CE3"/>
    <w:rsid w:val="002901DE"/>
    <w:rsid w:val="00291D0E"/>
    <w:rsid w:val="00294C4D"/>
    <w:rsid w:val="002A0CF2"/>
    <w:rsid w:val="002A3370"/>
    <w:rsid w:val="002A469B"/>
    <w:rsid w:val="002A61A1"/>
    <w:rsid w:val="002A665C"/>
    <w:rsid w:val="002A7A43"/>
    <w:rsid w:val="002A7C20"/>
    <w:rsid w:val="002B0B92"/>
    <w:rsid w:val="002B3A8D"/>
    <w:rsid w:val="002B4476"/>
    <w:rsid w:val="002B5D10"/>
    <w:rsid w:val="002C03DC"/>
    <w:rsid w:val="002C1298"/>
    <w:rsid w:val="002C21B7"/>
    <w:rsid w:val="002D0805"/>
    <w:rsid w:val="002D5010"/>
    <w:rsid w:val="002D64DF"/>
    <w:rsid w:val="002E7E51"/>
    <w:rsid w:val="002F19D6"/>
    <w:rsid w:val="002F4DB7"/>
    <w:rsid w:val="002F751E"/>
    <w:rsid w:val="00301061"/>
    <w:rsid w:val="00306E97"/>
    <w:rsid w:val="00311A26"/>
    <w:rsid w:val="003126DB"/>
    <w:rsid w:val="003175B8"/>
    <w:rsid w:val="00345454"/>
    <w:rsid w:val="00346E19"/>
    <w:rsid w:val="00353854"/>
    <w:rsid w:val="003577BB"/>
    <w:rsid w:val="00370963"/>
    <w:rsid w:val="00373A87"/>
    <w:rsid w:val="0038100E"/>
    <w:rsid w:val="003810E5"/>
    <w:rsid w:val="00383C04"/>
    <w:rsid w:val="003872F1"/>
    <w:rsid w:val="00392589"/>
    <w:rsid w:val="00396227"/>
    <w:rsid w:val="003979F1"/>
    <w:rsid w:val="003A23AF"/>
    <w:rsid w:val="003A37C4"/>
    <w:rsid w:val="003A64C2"/>
    <w:rsid w:val="003B09FD"/>
    <w:rsid w:val="003C2F36"/>
    <w:rsid w:val="003C39CD"/>
    <w:rsid w:val="003C4BA7"/>
    <w:rsid w:val="003C4CEE"/>
    <w:rsid w:val="003D0F59"/>
    <w:rsid w:val="003D189F"/>
    <w:rsid w:val="003D3253"/>
    <w:rsid w:val="003D3BB8"/>
    <w:rsid w:val="003D52E0"/>
    <w:rsid w:val="003D5DC7"/>
    <w:rsid w:val="003D7506"/>
    <w:rsid w:val="003E1CB9"/>
    <w:rsid w:val="003E1CCB"/>
    <w:rsid w:val="003E1E61"/>
    <w:rsid w:val="003F1969"/>
    <w:rsid w:val="003F1B0F"/>
    <w:rsid w:val="003F31A4"/>
    <w:rsid w:val="003F3CDB"/>
    <w:rsid w:val="003F6FE3"/>
    <w:rsid w:val="00403F52"/>
    <w:rsid w:val="00405642"/>
    <w:rsid w:val="00406CB3"/>
    <w:rsid w:val="0040759D"/>
    <w:rsid w:val="00411F33"/>
    <w:rsid w:val="00413695"/>
    <w:rsid w:val="0042207D"/>
    <w:rsid w:val="00423134"/>
    <w:rsid w:val="0042441F"/>
    <w:rsid w:val="00424649"/>
    <w:rsid w:val="00426645"/>
    <w:rsid w:val="00427567"/>
    <w:rsid w:val="00432890"/>
    <w:rsid w:val="004336F7"/>
    <w:rsid w:val="00433A1E"/>
    <w:rsid w:val="0043495B"/>
    <w:rsid w:val="00435C9C"/>
    <w:rsid w:val="004407D1"/>
    <w:rsid w:val="00440E60"/>
    <w:rsid w:val="0044416D"/>
    <w:rsid w:val="00445CA5"/>
    <w:rsid w:val="00446A9B"/>
    <w:rsid w:val="0045053C"/>
    <w:rsid w:val="00460E57"/>
    <w:rsid w:val="00465E14"/>
    <w:rsid w:val="00467DA0"/>
    <w:rsid w:val="004825F1"/>
    <w:rsid w:val="00487D1E"/>
    <w:rsid w:val="00490780"/>
    <w:rsid w:val="004917E0"/>
    <w:rsid w:val="0049465F"/>
    <w:rsid w:val="004970F6"/>
    <w:rsid w:val="00497C48"/>
    <w:rsid w:val="004A279C"/>
    <w:rsid w:val="004A2B7E"/>
    <w:rsid w:val="004A2F70"/>
    <w:rsid w:val="004A300A"/>
    <w:rsid w:val="004B0A3F"/>
    <w:rsid w:val="004B0ABE"/>
    <w:rsid w:val="004B133D"/>
    <w:rsid w:val="004B1BD0"/>
    <w:rsid w:val="004B339A"/>
    <w:rsid w:val="004C0406"/>
    <w:rsid w:val="004C04EE"/>
    <w:rsid w:val="004C181D"/>
    <w:rsid w:val="004C77D2"/>
    <w:rsid w:val="004C790D"/>
    <w:rsid w:val="004C7EB7"/>
    <w:rsid w:val="004F3C48"/>
    <w:rsid w:val="00502265"/>
    <w:rsid w:val="00503C9D"/>
    <w:rsid w:val="00503D38"/>
    <w:rsid w:val="005128C5"/>
    <w:rsid w:val="00514C4D"/>
    <w:rsid w:val="00514D73"/>
    <w:rsid w:val="005158B0"/>
    <w:rsid w:val="00515FEF"/>
    <w:rsid w:val="00516BA3"/>
    <w:rsid w:val="00520B73"/>
    <w:rsid w:val="00527126"/>
    <w:rsid w:val="005339E0"/>
    <w:rsid w:val="00537608"/>
    <w:rsid w:val="005379E0"/>
    <w:rsid w:val="005404F8"/>
    <w:rsid w:val="00540EE9"/>
    <w:rsid w:val="0054106D"/>
    <w:rsid w:val="00543D6A"/>
    <w:rsid w:val="00553674"/>
    <w:rsid w:val="005541F3"/>
    <w:rsid w:val="005544F7"/>
    <w:rsid w:val="00554FB3"/>
    <w:rsid w:val="00562481"/>
    <w:rsid w:val="005628B9"/>
    <w:rsid w:val="00562E00"/>
    <w:rsid w:val="00573454"/>
    <w:rsid w:val="00582632"/>
    <w:rsid w:val="00587646"/>
    <w:rsid w:val="00594F37"/>
    <w:rsid w:val="00595459"/>
    <w:rsid w:val="005A210B"/>
    <w:rsid w:val="005A2DFD"/>
    <w:rsid w:val="005A6315"/>
    <w:rsid w:val="005B0D4E"/>
    <w:rsid w:val="005B3828"/>
    <w:rsid w:val="005C1CFF"/>
    <w:rsid w:val="005C479E"/>
    <w:rsid w:val="005D23A6"/>
    <w:rsid w:val="005D321E"/>
    <w:rsid w:val="005D3C4C"/>
    <w:rsid w:val="005D5B69"/>
    <w:rsid w:val="005E10A0"/>
    <w:rsid w:val="005E41B7"/>
    <w:rsid w:val="005E6844"/>
    <w:rsid w:val="005F1EE0"/>
    <w:rsid w:val="005F61C0"/>
    <w:rsid w:val="00601AB5"/>
    <w:rsid w:val="0060548F"/>
    <w:rsid w:val="00606D67"/>
    <w:rsid w:val="0061271B"/>
    <w:rsid w:val="006141C0"/>
    <w:rsid w:val="006170F0"/>
    <w:rsid w:val="0062165B"/>
    <w:rsid w:val="006308A6"/>
    <w:rsid w:val="00630B3D"/>
    <w:rsid w:val="00631A65"/>
    <w:rsid w:val="00633FC9"/>
    <w:rsid w:val="00636E2A"/>
    <w:rsid w:val="00657C12"/>
    <w:rsid w:val="00657EFC"/>
    <w:rsid w:val="00662F25"/>
    <w:rsid w:val="0066526A"/>
    <w:rsid w:val="00666CD8"/>
    <w:rsid w:val="006718C2"/>
    <w:rsid w:val="006733D7"/>
    <w:rsid w:val="006739D3"/>
    <w:rsid w:val="00675ABE"/>
    <w:rsid w:val="006812E2"/>
    <w:rsid w:val="006922FF"/>
    <w:rsid w:val="00694031"/>
    <w:rsid w:val="00694A82"/>
    <w:rsid w:val="006A3E41"/>
    <w:rsid w:val="006C4D1D"/>
    <w:rsid w:val="006C5695"/>
    <w:rsid w:val="006C6927"/>
    <w:rsid w:val="006E1EFE"/>
    <w:rsid w:val="006E2EEE"/>
    <w:rsid w:val="006E3821"/>
    <w:rsid w:val="006E3C49"/>
    <w:rsid w:val="006E4847"/>
    <w:rsid w:val="006E7E4A"/>
    <w:rsid w:val="006F0459"/>
    <w:rsid w:val="006F0B84"/>
    <w:rsid w:val="006F2171"/>
    <w:rsid w:val="006F3618"/>
    <w:rsid w:val="006F5C4F"/>
    <w:rsid w:val="00704031"/>
    <w:rsid w:val="007047F6"/>
    <w:rsid w:val="0070781D"/>
    <w:rsid w:val="00707A11"/>
    <w:rsid w:val="0071630D"/>
    <w:rsid w:val="00723C0F"/>
    <w:rsid w:val="00726D7A"/>
    <w:rsid w:val="00730873"/>
    <w:rsid w:val="00731FD5"/>
    <w:rsid w:val="00740F84"/>
    <w:rsid w:val="00741636"/>
    <w:rsid w:val="00746B9E"/>
    <w:rsid w:val="00747E75"/>
    <w:rsid w:val="00750C4A"/>
    <w:rsid w:val="0076070C"/>
    <w:rsid w:val="00762CDA"/>
    <w:rsid w:val="0076364F"/>
    <w:rsid w:val="0076473C"/>
    <w:rsid w:val="007742E1"/>
    <w:rsid w:val="00776B56"/>
    <w:rsid w:val="00780FA3"/>
    <w:rsid w:val="0078446C"/>
    <w:rsid w:val="00797979"/>
    <w:rsid w:val="007A1E74"/>
    <w:rsid w:val="007B0F9E"/>
    <w:rsid w:val="007B1498"/>
    <w:rsid w:val="007B381C"/>
    <w:rsid w:val="007B5082"/>
    <w:rsid w:val="007B59D3"/>
    <w:rsid w:val="007C25A1"/>
    <w:rsid w:val="007C2854"/>
    <w:rsid w:val="007C6D5E"/>
    <w:rsid w:val="007E24F5"/>
    <w:rsid w:val="007E6990"/>
    <w:rsid w:val="007E6A03"/>
    <w:rsid w:val="007E798F"/>
    <w:rsid w:val="007F32CB"/>
    <w:rsid w:val="007F42D4"/>
    <w:rsid w:val="008001F5"/>
    <w:rsid w:val="00800FC0"/>
    <w:rsid w:val="008038A0"/>
    <w:rsid w:val="0080580E"/>
    <w:rsid w:val="0080632A"/>
    <w:rsid w:val="00807673"/>
    <w:rsid w:val="008078E3"/>
    <w:rsid w:val="00813BEC"/>
    <w:rsid w:val="0082421A"/>
    <w:rsid w:val="008264C2"/>
    <w:rsid w:val="008276CD"/>
    <w:rsid w:val="00834ED6"/>
    <w:rsid w:val="008351DC"/>
    <w:rsid w:val="0083761B"/>
    <w:rsid w:val="00840B54"/>
    <w:rsid w:val="0084253A"/>
    <w:rsid w:val="008443EC"/>
    <w:rsid w:val="00845111"/>
    <w:rsid w:val="00847195"/>
    <w:rsid w:val="00856C4B"/>
    <w:rsid w:val="00860A23"/>
    <w:rsid w:val="00863DA6"/>
    <w:rsid w:val="008645C2"/>
    <w:rsid w:val="00864DB9"/>
    <w:rsid w:val="008679BD"/>
    <w:rsid w:val="008701B5"/>
    <w:rsid w:val="008727D0"/>
    <w:rsid w:val="0087520B"/>
    <w:rsid w:val="008754CD"/>
    <w:rsid w:val="00875E94"/>
    <w:rsid w:val="0087627D"/>
    <w:rsid w:val="00887790"/>
    <w:rsid w:val="00890347"/>
    <w:rsid w:val="0089077A"/>
    <w:rsid w:val="00890DC0"/>
    <w:rsid w:val="008947BD"/>
    <w:rsid w:val="00896FC3"/>
    <w:rsid w:val="008A11D1"/>
    <w:rsid w:val="008A3DB0"/>
    <w:rsid w:val="008A4E5C"/>
    <w:rsid w:val="008A58EF"/>
    <w:rsid w:val="008A754D"/>
    <w:rsid w:val="008A7E2E"/>
    <w:rsid w:val="008B2D01"/>
    <w:rsid w:val="008B5285"/>
    <w:rsid w:val="008C09BB"/>
    <w:rsid w:val="008C196C"/>
    <w:rsid w:val="008C2445"/>
    <w:rsid w:val="008C3BD1"/>
    <w:rsid w:val="008C4111"/>
    <w:rsid w:val="008C65A8"/>
    <w:rsid w:val="008C7F85"/>
    <w:rsid w:val="008D72A9"/>
    <w:rsid w:val="008E19F9"/>
    <w:rsid w:val="008E3D32"/>
    <w:rsid w:val="008E4A74"/>
    <w:rsid w:val="008E53DB"/>
    <w:rsid w:val="008E57D0"/>
    <w:rsid w:val="008E7179"/>
    <w:rsid w:val="008F1D03"/>
    <w:rsid w:val="008F21A9"/>
    <w:rsid w:val="008F301C"/>
    <w:rsid w:val="008F337D"/>
    <w:rsid w:val="008F3D68"/>
    <w:rsid w:val="008F5DB3"/>
    <w:rsid w:val="00910832"/>
    <w:rsid w:val="00913EFA"/>
    <w:rsid w:val="0091627D"/>
    <w:rsid w:val="00920DFA"/>
    <w:rsid w:val="00923204"/>
    <w:rsid w:val="009268CF"/>
    <w:rsid w:val="00931EB2"/>
    <w:rsid w:val="0093283C"/>
    <w:rsid w:val="00932ED0"/>
    <w:rsid w:val="00933DFD"/>
    <w:rsid w:val="00940DA7"/>
    <w:rsid w:val="00947ED5"/>
    <w:rsid w:val="00950BF1"/>
    <w:rsid w:val="00954285"/>
    <w:rsid w:val="009561C6"/>
    <w:rsid w:val="00956551"/>
    <w:rsid w:val="009609DA"/>
    <w:rsid w:val="0096247D"/>
    <w:rsid w:val="00963923"/>
    <w:rsid w:val="0096498E"/>
    <w:rsid w:val="0096592B"/>
    <w:rsid w:val="00971CE3"/>
    <w:rsid w:val="00972BA4"/>
    <w:rsid w:val="00973295"/>
    <w:rsid w:val="009838A3"/>
    <w:rsid w:val="00985FC4"/>
    <w:rsid w:val="0098658E"/>
    <w:rsid w:val="00987479"/>
    <w:rsid w:val="00996069"/>
    <w:rsid w:val="009A0FA6"/>
    <w:rsid w:val="009A16A6"/>
    <w:rsid w:val="009A2B84"/>
    <w:rsid w:val="009A44EB"/>
    <w:rsid w:val="009A749F"/>
    <w:rsid w:val="009B243C"/>
    <w:rsid w:val="009B6329"/>
    <w:rsid w:val="009C35C6"/>
    <w:rsid w:val="009C5E6C"/>
    <w:rsid w:val="009D4F3F"/>
    <w:rsid w:val="009E11AD"/>
    <w:rsid w:val="009E14D5"/>
    <w:rsid w:val="009F19CE"/>
    <w:rsid w:val="009F1A17"/>
    <w:rsid w:val="009F4E9F"/>
    <w:rsid w:val="00A00222"/>
    <w:rsid w:val="00A03EDA"/>
    <w:rsid w:val="00A05ED7"/>
    <w:rsid w:val="00A068E8"/>
    <w:rsid w:val="00A108FD"/>
    <w:rsid w:val="00A121FC"/>
    <w:rsid w:val="00A21475"/>
    <w:rsid w:val="00A26CF7"/>
    <w:rsid w:val="00A2780C"/>
    <w:rsid w:val="00A322EE"/>
    <w:rsid w:val="00A345C3"/>
    <w:rsid w:val="00A34A9C"/>
    <w:rsid w:val="00A43255"/>
    <w:rsid w:val="00A44E84"/>
    <w:rsid w:val="00A45A42"/>
    <w:rsid w:val="00A55B8B"/>
    <w:rsid w:val="00A56272"/>
    <w:rsid w:val="00A62987"/>
    <w:rsid w:val="00A63BEC"/>
    <w:rsid w:val="00A66565"/>
    <w:rsid w:val="00A70D4A"/>
    <w:rsid w:val="00A71CE3"/>
    <w:rsid w:val="00A732C6"/>
    <w:rsid w:val="00A73A35"/>
    <w:rsid w:val="00A740AB"/>
    <w:rsid w:val="00A757C1"/>
    <w:rsid w:val="00A76787"/>
    <w:rsid w:val="00A83EB4"/>
    <w:rsid w:val="00A9235D"/>
    <w:rsid w:val="00A96C91"/>
    <w:rsid w:val="00A97966"/>
    <w:rsid w:val="00AA2521"/>
    <w:rsid w:val="00AA4270"/>
    <w:rsid w:val="00AA506E"/>
    <w:rsid w:val="00AC0A48"/>
    <w:rsid w:val="00AC4255"/>
    <w:rsid w:val="00AD09C1"/>
    <w:rsid w:val="00AD263B"/>
    <w:rsid w:val="00AD579E"/>
    <w:rsid w:val="00AD5E09"/>
    <w:rsid w:val="00AD6C0C"/>
    <w:rsid w:val="00AE09A7"/>
    <w:rsid w:val="00AE3BB7"/>
    <w:rsid w:val="00AE65A1"/>
    <w:rsid w:val="00AF2813"/>
    <w:rsid w:val="00AF4B41"/>
    <w:rsid w:val="00AF5406"/>
    <w:rsid w:val="00AF73F5"/>
    <w:rsid w:val="00AF79F4"/>
    <w:rsid w:val="00B01415"/>
    <w:rsid w:val="00B015AE"/>
    <w:rsid w:val="00B07A1D"/>
    <w:rsid w:val="00B109D7"/>
    <w:rsid w:val="00B11E79"/>
    <w:rsid w:val="00B1274C"/>
    <w:rsid w:val="00B147B2"/>
    <w:rsid w:val="00B157D6"/>
    <w:rsid w:val="00B20602"/>
    <w:rsid w:val="00B20AD0"/>
    <w:rsid w:val="00B219A0"/>
    <w:rsid w:val="00B219C0"/>
    <w:rsid w:val="00B21B8E"/>
    <w:rsid w:val="00B227E3"/>
    <w:rsid w:val="00B2467D"/>
    <w:rsid w:val="00B2556E"/>
    <w:rsid w:val="00B262D7"/>
    <w:rsid w:val="00B312C9"/>
    <w:rsid w:val="00B34036"/>
    <w:rsid w:val="00B37763"/>
    <w:rsid w:val="00B51C98"/>
    <w:rsid w:val="00B534DB"/>
    <w:rsid w:val="00B61A80"/>
    <w:rsid w:val="00B66E1C"/>
    <w:rsid w:val="00B71576"/>
    <w:rsid w:val="00B73241"/>
    <w:rsid w:val="00B7357B"/>
    <w:rsid w:val="00B75898"/>
    <w:rsid w:val="00B768D9"/>
    <w:rsid w:val="00B76B1B"/>
    <w:rsid w:val="00B8034B"/>
    <w:rsid w:val="00B915A7"/>
    <w:rsid w:val="00BA4B35"/>
    <w:rsid w:val="00BA7161"/>
    <w:rsid w:val="00BB0E05"/>
    <w:rsid w:val="00BB6543"/>
    <w:rsid w:val="00BB7E2D"/>
    <w:rsid w:val="00BD34C4"/>
    <w:rsid w:val="00BD39B3"/>
    <w:rsid w:val="00BD575B"/>
    <w:rsid w:val="00BD5A49"/>
    <w:rsid w:val="00BD61D1"/>
    <w:rsid w:val="00BD63A5"/>
    <w:rsid w:val="00BE1694"/>
    <w:rsid w:val="00BF23A9"/>
    <w:rsid w:val="00BF37AF"/>
    <w:rsid w:val="00BF6E65"/>
    <w:rsid w:val="00C10A8E"/>
    <w:rsid w:val="00C16E34"/>
    <w:rsid w:val="00C1710E"/>
    <w:rsid w:val="00C20680"/>
    <w:rsid w:val="00C21564"/>
    <w:rsid w:val="00C21B20"/>
    <w:rsid w:val="00C2219D"/>
    <w:rsid w:val="00C314E6"/>
    <w:rsid w:val="00C319FF"/>
    <w:rsid w:val="00C34EDC"/>
    <w:rsid w:val="00C370C1"/>
    <w:rsid w:val="00C4072A"/>
    <w:rsid w:val="00C41209"/>
    <w:rsid w:val="00C430C8"/>
    <w:rsid w:val="00C459CD"/>
    <w:rsid w:val="00C546CF"/>
    <w:rsid w:val="00C569A4"/>
    <w:rsid w:val="00C62910"/>
    <w:rsid w:val="00C6533F"/>
    <w:rsid w:val="00C7069E"/>
    <w:rsid w:val="00C73E4E"/>
    <w:rsid w:val="00C801A9"/>
    <w:rsid w:val="00C80464"/>
    <w:rsid w:val="00C82284"/>
    <w:rsid w:val="00C83F72"/>
    <w:rsid w:val="00C8565C"/>
    <w:rsid w:val="00C9170E"/>
    <w:rsid w:val="00C922EB"/>
    <w:rsid w:val="00C9582B"/>
    <w:rsid w:val="00C97AA2"/>
    <w:rsid w:val="00CA0032"/>
    <w:rsid w:val="00CA1C1E"/>
    <w:rsid w:val="00CB072F"/>
    <w:rsid w:val="00CB5B07"/>
    <w:rsid w:val="00CB6001"/>
    <w:rsid w:val="00CC03FA"/>
    <w:rsid w:val="00CC1117"/>
    <w:rsid w:val="00CC1328"/>
    <w:rsid w:val="00CC4BC7"/>
    <w:rsid w:val="00CD3302"/>
    <w:rsid w:val="00CD376C"/>
    <w:rsid w:val="00CE7EA1"/>
    <w:rsid w:val="00CF25AD"/>
    <w:rsid w:val="00CF2E63"/>
    <w:rsid w:val="00CF4A74"/>
    <w:rsid w:val="00CF67CE"/>
    <w:rsid w:val="00CF784F"/>
    <w:rsid w:val="00D02174"/>
    <w:rsid w:val="00D0275E"/>
    <w:rsid w:val="00D03D61"/>
    <w:rsid w:val="00D0422A"/>
    <w:rsid w:val="00D102D9"/>
    <w:rsid w:val="00D12C4B"/>
    <w:rsid w:val="00D15B7A"/>
    <w:rsid w:val="00D25D4C"/>
    <w:rsid w:val="00D270BB"/>
    <w:rsid w:val="00D3069D"/>
    <w:rsid w:val="00D36CF8"/>
    <w:rsid w:val="00D46375"/>
    <w:rsid w:val="00D53D9E"/>
    <w:rsid w:val="00D6093A"/>
    <w:rsid w:val="00D61DD4"/>
    <w:rsid w:val="00D645D4"/>
    <w:rsid w:val="00D65BE2"/>
    <w:rsid w:val="00D65D3A"/>
    <w:rsid w:val="00D663B9"/>
    <w:rsid w:val="00D66E18"/>
    <w:rsid w:val="00D72685"/>
    <w:rsid w:val="00D759C6"/>
    <w:rsid w:val="00D813CC"/>
    <w:rsid w:val="00D90CB9"/>
    <w:rsid w:val="00D91BC8"/>
    <w:rsid w:val="00D96277"/>
    <w:rsid w:val="00D9780D"/>
    <w:rsid w:val="00DA028F"/>
    <w:rsid w:val="00DA1C14"/>
    <w:rsid w:val="00DA68FA"/>
    <w:rsid w:val="00DB04C7"/>
    <w:rsid w:val="00DB176D"/>
    <w:rsid w:val="00DB3BCC"/>
    <w:rsid w:val="00DB69AA"/>
    <w:rsid w:val="00DC01FA"/>
    <w:rsid w:val="00DC20CB"/>
    <w:rsid w:val="00DC4B42"/>
    <w:rsid w:val="00DC77CD"/>
    <w:rsid w:val="00DD3432"/>
    <w:rsid w:val="00DD4593"/>
    <w:rsid w:val="00DD79B8"/>
    <w:rsid w:val="00DE0622"/>
    <w:rsid w:val="00DE71D2"/>
    <w:rsid w:val="00DE71FB"/>
    <w:rsid w:val="00DE7B68"/>
    <w:rsid w:val="00DF1AC9"/>
    <w:rsid w:val="00DF53B6"/>
    <w:rsid w:val="00DF61D8"/>
    <w:rsid w:val="00DF686C"/>
    <w:rsid w:val="00E00A55"/>
    <w:rsid w:val="00E04D4A"/>
    <w:rsid w:val="00E057FB"/>
    <w:rsid w:val="00E07121"/>
    <w:rsid w:val="00E14C30"/>
    <w:rsid w:val="00E16287"/>
    <w:rsid w:val="00E201F3"/>
    <w:rsid w:val="00E20341"/>
    <w:rsid w:val="00E216F3"/>
    <w:rsid w:val="00E21A19"/>
    <w:rsid w:val="00E32FA7"/>
    <w:rsid w:val="00E336E4"/>
    <w:rsid w:val="00E33CCB"/>
    <w:rsid w:val="00E34F18"/>
    <w:rsid w:val="00E35FA4"/>
    <w:rsid w:val="00E36339"/>
    <w:rsid w:val="00E42DE7"/>
    <w:rsid w:val="00E45D23"/>
    <w:rsid w:val="00E479AE"/>
    <w:rsid w:val="00E47E45"/>
    <w:rsid w:val="00E5036A"/>
    <w:rsid w:val="00E544F8"/>
    <w:rsid w:val="00E5454D"/>
    <w:rsid w:val="00E567B9"/>
    <w:rsid w:val="00E65611"/>
    <w:rsid w:val="00E70449"/>
    <w:rsid w:val="00E84D32"/>
    <w:rsid w:val="00E8579D"/>
    <w:rsid w:val="00E857E1"/>
    <w:rsid w:val="00E86756"/>
    <w:rsid w:val="00E868A3"/>
    <w:rsid w:val="00EA2305"/>
    <w:rsid w:val="00EA265E"/>
    <w:rsid w:val="00EA27DE"/>
    <w:rsid w:val="00EA648C"/>
    <w:rsid w:val="00EA6B0F"/>
    <w:rsid w:val="00EA7BE3"/>
    <w:rsid w:val="00EB3F77"/>
    <w:rsid w:val="00EC0536"/>
    <w:rsid w:val="00EC23C1"/>
    <w:rsid w:val="00EC4488"/>
    <w:rsid w:val="00EC45B2"/>
    <w:rsid w:val="00EC7CD1"/>
    <w:rsid w:val="00ED27EE"/>
    <w:rsid w:val="00ED3AFD"/>
    <w:rsid w:val="00EE265B"/>
    <w:rsid w:val="00EE4F31"/>
    <w:rsid w:val="00EE7527"/>
    <w:rsid w:val="00F0104A"/>
    <w:rsid w:val="00F0549A"/>
    <w:rsid w:val="00F05F51"/>
    <w:rsid w:val="00F10517"/>
    <w:rsid w:val="00F12443"/>
    <w:rsid w:val="00F1269D"/>
    <w:rsid w:val="00F15AB3"/>
    <w:rsid w:val="00F20D98"/>
    <w:rsid w:val="00F26684"/>
    <w:rsid w:val="00F27C81"/>
    <w:rsid w:val="00F40C83"/>
    <w:rsid w:val="00F436A0"/>
    <w:rsid w:val="00F45312"/>
    <w:rsid w:val="00F5254F"/>
    <w:rsid w:val="00F547D3"/>
    <w:rsid w:val="00F54F73"/>
    <w:rsid w:val="00F726EE"/>
    <w:rsid w:val="00F7355A"/>
    <w:rsid w:val="00F7690E"/>
    <w:rsid w:val="00F80F3F"/>
    <w:rsid w:val="00F82A2E"/>
    <w:rsid w:val="00F87396"/>
    <w:rsid w:val="00F912D1"/>
    <w:rsid w:val="00F91A49"/>
    <w:rsid w:val="00F92764"/>
    <w:rsid w:val="00F937DA"/>
    <w:rsid w:val="00F93F91"/>
    <w:rsid w:val="00F96C37"/>
    <w:rsid w:val="00FA0377"/>
    <w:rsid w:val="00FA14E9"/>
    <w:rsid w:val="00FA17EA"/>
    <w:rsid w:val="00FA403D"/>
    <w:rsid w:val="00FA5244"/>
    <w:rsid w:val="00FA5488"/>
    <w:rsid w:val="00FA5F73"/>
    <w:rsid w:val="00FA6A97"/>
    <w:rsid w:val="00FB1FF3"/>
    <w:rsid w:val="00FB5B47"/>
    <w:rsid w:val="00FB6926"/>
    <w:rsid w:val="00FC3570"/>
    <w:rsid w:val="00FC4988"/>
    <w:rsid w:val="00FC4A9A"/>
    <w:rsid w:val="00FC5AF4"/>
    <w:rsid w:val="00FC651C"/>
    <w:rsid w:val="00FD2D35"/>
    <w:rsid w:val="00FD6A65"/>
    <w:rsid w:val="00FD764D"/>
    <w:rsid w:val="00FE1ED5"/>
    <w:rsid w:val="00FF26A0"/>
    <w:rsid w:val="00FF43D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16C297A"/>
  <w15:docId w15:val="{9C5BDDEF-085E-416C-B470-432C66271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맑은 고딕" w:eastAsia="맑은 고딕" w:hAnsi="맑은 고딕" w:cs="Times New Roman"/>
        <w:lang w:val="en-US" w:eastAsia="ko-K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iPriority="0"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2D01"/>
    <w:pPr>
      <w:widowControl w:val="0"/>
      <w:wordWrap w:val="0"/>
      <w:autoSpaceDE w:val="0"/>
      <w:autoSpaceDN w:val="0"/>
      <w:jc w:val="both"/>
    </w:pPr>
    <w:rPr>
      <w:kern w:val="2"/>
      <w:szCs w:val="22"/>
    </w:rPr>
  </w:style>
  <w:style w:type="paragraph" w:styleId="1">
    <w:name w:val="heading 1"/>
    <w:aliases w:val="Level 1"/>
    <w:basedOn w:val="a"/>
    <w:next w:val="a"/>
    <w:link w:val="1Char"/>
    <w:qFormat/>
    <w:rsid w:val="006739D3"/>
    <w:pPr>
      <w:keepNext/>
      <w:numPr>
        <w:numId w:val="1"/>
      </w:numPr>
      <w:autoSpaceDE/>
      <w:autoSpaceDN/>
      <w:outlineLvl w:val="0"/>
    </w:pPr>
    <w:rPr>
      <w:rFonts w:ascii="Arial" w:eastAsia="돋움체" w:hAnsi="Arial"/>
      <w:sz w:val="28"/>
      <w:szCs w:val="20"/>
    </w:rPr>
  </w:style>
  <w:style w:type="paragraph" w:styleId="2">
    <w:name w:val="heading 2"/>
    <w:aliases w:val="Level 2"/>
    <w:basedOn w:val="a"/>
    <w:next w:val="a"/>
    <w:link w:val="2Char"/>
    <w:uiPriority w:val="99"/>
    <w:qFormat/>
    <w:rsid w:val="006739D3"/>
    <w:pPr>
      <w:keepNext/>
      <w:numPr>
        <w:ilvl w:val="1"/>
        <w:numId w:val="2"/>
      </w:numPr>
      <w:autoSpaceDE/>
      <w:autoSpaceDN/>
      <w:outlineLvl w:val="1"/>
    </w:pPr>
    <w:rPr>
      <w:rFonts w:ascii="Arial" w:eastAsia="돋움체" w:hAnsi="Arial"/>
      <w:szCs w:val="20"/>
    </w:rPr>
  </w:style>
  <w:style w:type="paragraph" w:styleId="3">
    <w:name w:val="heading 3"/>
    <w:aliases w:val="Level 3"/>
    <w:basedOn w:val="a"/>
    <w:next w:val="a"/>
    <w:link w:val="3Char"/>
    <w:qFormat/>
    <w:rsid w:val="006739D3"/>
    <w:pPr>
      <w:keepNext/>
      <w:autoSpaceDE/>
      <w:autoSpaceDN/>
      <w:ind w:left="851" w:firstLine="284"/>
      <w:outlineLvl w:val="2"/>
    </w:pPr>
    <w:rPr>
      <w:rFonts w:ascii="Arial" w:eastAsia="돋움체" w:hAnsi="Arial"/>
      <w:szCs w:val="20"/>
    </w:rPr>
  </w:style>
  <w:style w:type="paragraph" w:styleId="4">
    <w:name w:val="heading 4"/>
    <w:basedOn w:val="a"/>
    <w:next w:val="a"/>
    <w:link w:val="4Char"/>
    <w:qFormat/>
    <w:rsid w:val="006739D3"/>
    <w:pPr>
      <w:keepNext/>
      <w:numPr>
        <w:ilvl w:val="3"/>
        <w:numId w:val="1"/>
      </w:numPr>
      <w:autoSpaceDE/>
      <w:autoSpaceDN/>
      <w:jc w:val="right"/>
      <w:outlineLvl w:val="3"/>
    </w:pPr>
    <w:rPr>
      <w:rFonts w:ascii="Times New Roman" w:eastAsia="궁서" w:hAnsi="Times New Roman"/>
      <w:i/>
      <w:szCs w:val="20"/>
    </w:rPr>
  </w:style>
  <w:style w:type="paragraph" w:styleId="5">
    <w:name w:val="heading 5"/>
    <w:basedOn w:val="a"/>
    <w:next w:val="a"/>
    <w:link w:val="5Char"/>
    <w:qFormat/>
    <w:rsid w:val="006739D3"/>
    <w:pPr>
      <w:keepNext/>
      <w:autoSpaceDE/>
      <w:autoSpaceDN/>
      <w:ind w:leftChars="500" w:left="500" w:hangingChars="200" w:hanging="2000"/>
      <w:outlineLvl w:val="4"/>
    </w:pPr>
    <w:rPr>
      <w:rFonts w:ascii="Arial" w:eastAsia="Dotum" w:hAnsi="Arial"/>
      <w:szCs w:val="20"/>
    </w:rPr>
  </w:style>
  <w:style w:type="paragraph" w:styleId="6">
    <w:name w:val="heading 6"/>
    <w:basedOn w:val="a"/>
    <w:next w:val="a"/>
    <w:link w:val="6Char"/>
    <w:qFormat/>
    <w:rsid w:val="006739D3"/>
    <w:pPr>
      <w:widowControl/>
      <w:wordWrap/>
      <w:overflowPunct w:val="0"/>
      <w:adjustRightInd w:val="0"/>
      <w:spacing w:before="240" w:line="240" w:lineRule="atLeast"/>
      <w:textAlignment w:val="baseline"/>
      <w:outlineLvl w:val="5"/>
    </w:pPr>
    <w:rPr>
      <w:rFonts w:ascii="Times New Roman" w:eastAsia="Times New Roman" w:hAnsi="Times New Roman"/>
      <w:kern w:val="0"/>
      <w:sz w:val="19"/>
      <w:szCs w:val="20"/>
      <w:lang w:eastAsia="de-DE"/>
    </w:rPr>
  </w:style>
  <w:style w:type="paragraph" w:styleId="7">
    <w:name w:val="heading 7"/>
    <w:basedOn w:val="a"/>
    <w:next w:val="a"/>
    <w:link w:val="7Char"/>
    <w:uiPriority w:val="99"/>
    <w:qFormat/>
    <w:rsid w:val="006739D3"/>
    <w:pPr>
      <w:widowControl/>
      <w:wordWrap/>
      <w:overflowPunct w:val="0"/>
      <w:adjustRightInd w:val="0"/>
      <w:spacing w:before="240" w:line="240" w:lineRule="atLeast"/>
      <w:textAlignment w:val="baseline"/>
      <w:outlineLvl w:val="6"/>
    </w:pPr>
    <w:rPr>
      <w:rFonts w:ascii="Times New Roman" w:eastAsia="Times New Roman" w:hAnsi="Times New Roman"/>
      <w:kern w:val="0"/>
      <w:sz w:val="19"/>
      <w:szCs w:val="20"/>
      <w:lang w:eastAsia="de-DE"/>
    </w:rPr>
  </w:style>
  <w:style w:type="paragraph" w:styleId="8">
    <w:name w:val="heading 8"/>
    <w:basedOn w:val="a"/>
    <w:next w:val="a"/>
    <w:link w:val="8Char"/>
    <w:uiPriority w:val="99"/>
    <w:qFormat/>
    <w:rsid w:val="006739D3"/>
    <w:pPr>
      <w:widowControl/>
      <w:wordWrap/>
      <w:overflowPunct w:val="0"/>
      <w:adjustRightInd w:val="0"/>
      <w:spacing w:before="240" w:line="240" w:lineRule="atLeast"/>
      <w:textAlignment w:val="baseline"/>
      <w:outlineLvl w:val="7"/>
    </w:pPr>
    <w:rPr>
      <w:rFonts w:ascii="Times New Roman" w:eastAsia="Times New Roman" w:hAnsi="Times New Roman"/>
      <w:kern w:val="0"/>
      <w:sz w:val="19"/>
      <w:szCs w:val="20"/>
      <w:lang w:eastAsia="de-DE"/>
    </w:rPr>
  </w:style>
  <w:style w:type="paragraph" w:styleId="9">
    <w:name w:val="heading 9"/>
    <w:basedOn w:val="a"/>
    <w:next w:val="a"/>
    <w:link w:val="9Char"/>
    <w:uiPriority w:val="99"/>
    <w:qFormat/>
    <w:rsid w:val="006739D3"/>
    <w:pPr>
      <w:widowControl/>
      <w:wordWrap/>
      <w:overflowPunct w:val="0"/>
      <w:adjustRightInd w:val="0"/>
      <w:spacing w:before="240" w:line="240" w:lineRule="atLeast"/>
      <w:textAlignment w:val="baseline"/>
      <w:outlineLvl w:val="8"/>
    </w:pPr>
    <w:rPr>
      <w:rFonts w:ascii="Times New Roman" w:eastAsia="Times New Roman" w:hAnsi="Times New Roman"/>
      <w:kern w:val="0"/>
      <w:sz w:val="19"/>
      <w:szCs w:val="20"/>
      <w:lang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eading"/>
    <w:basedOn w:val="a"/>
    <w:link w:val="Char"/>
    <w:uiPriority w:val="99"/>
    <w:unhideWhenUsed/>
    <w:rsid w:val="00201318"/>
    <w:pPr>
      <w:tabs>
        <w:tab w:val="center" w:pos="4513"/>
        <w:tab w:val="right" w:pos="9026"/>
      </w:tabs>
      <w:snapToGrid w:val="0"/>
    </w:pPr>
  </w:style>
  <w:style w:type="character" w:customStyle="1" w:styleId="Char">
    <w:name w:val="머리글 Char"/>
    <w:aliases w:val="Heading Char"/>
    <w:basedOn w:val="a0"/>
    <w:link w:val="a3"/>
    <w:uiPriority w:val="99"/>
    <w:locked/>
    <w:rsid w:val="00201318"/>
    <w:rPr>
      <w:rFonts w:cs="Times New Roman"/>
    </w:rPr>
  </w:style>
  <w:style w:type="paragraph" w:styleId="a4">
    <w:name w:val="footer"/>
    <w:basedOn w:val="a"/>
    <w:link w:val="Char0"/>
    <w:uiPriority w:val="99"/>
    <w:unhideWhenUsed/>
    <w:rsid w:val="00201318"/>
    <w:pPr>
      <w:tabs>
        <w:tab w:val="center" w:pos="4513"/>
        <w:tab w:val="right" w:pos="9026"/>
      </w:tabs>
      <w:snapToGrid w:val="0"/>
    </w:pPr>
  </w:style>
  <w:style w:type="character" w:customStyle="1" w:styleId="Char0">
    <w:name w:val="바닥글 Char"/>
    <w:basedOn w:val="a0"/>
    <w:link w:val="a4"/>
    <w:uiPriority w:val="99"/>
    <w:locked/>
    <w:rsid w:val="00201318"/>
    <w:rPr>
      <w:rFonts w:cs="Times New Roman"/>
    </w:rPr>
  </w:style>
  <w:style w:type="paragraph" w:customStyle="1" w:styleId="a5">
    <w:name w:val="목차 제목"/>
    <w:basedOn w:val="a"/>
    <w:qFormat/>
    <w:rsid w:val="00DC4B42"/>
    <w:pPr>
      <w:tabs>
        <w:tab w:val="left" w:pos="640"/>
      </w:tabs>
      <w:wordWrap/>
      <w:adjustRightInd w:val="0"/>
      <w:jc w:val="left"/>
    </w:pPr>
    <w:rPr>
      <w:rFonts w:ascii="Minion Pro" w:hAnsi="Minion Pro"/>
      <w:kern w:val="0"/>
      <w:sz w:val="18"/>
      <w:szCs w:val="18"/>
    </w:rPr>
  </w:style>
  <w:style w:type="paragraph" w:customStyle="1" w:styleId="a6">
    <w:name w:val="목차 소제목"/>
    <w:basedOn w:val="a"/>
    <w:qFormat/>
    <w:rsid w:val="00847195"/>
    <w:pPr>
      <w:wordWrap/>
      <w:adjustRightInd w:val="0"/>
      <w:jc w:val="left"/>
    </w:pPr>
    <w:rPr>
      <w:rFonts w:ascii="Minion Pro" w:hAnsi="Minion Pro" w:cs="Arial"/>
      <w:b/>
      <w:bCs/>
      <w:color w:val="00208B"/>
      <w:kern w:val="0"/>
      <w:sz w:val="22"/>
    </w:rPr>
  </w:style>
  <w:style w:type="paragraph" w:customStyle="1" w:styleId="a7">
    <w:name w:val="목차 페이지"/>
    <w:basedOn w:val="a5"/>
    <w:qFormat/>
    <w:rsid w:val="00847195"/>
    <w:rPr>
      <w:rFonts w:ascii="Univers LT Std 55" w:hAnsi="Univers LT Std 55" w:cs="Arial"/>
    </w:rPr>
  </w:style>
  <w:style w:type="paragraph" w:customStyle="1" w:styleId="a8">
    <w:name w:val="머리말 홀수"/>
    <w:basedOn w:val="a"/>
    <w:qFormat/>
    <w:rsid w:val="00847195"/>
    <w:pPr>
      <w:wordWrap/>
      <w:adjustRightInd w:val="0"/>
      <w:jc w:val="left"/>
    </w:pPr>
    <w:rPr>
      <w:rFonts w:ascii="Univers LT Std 55" w:hAnsi="Univers LT Std 55" w:cs="Arial"/>
      <w:kern w:val="0"/>
      <w:sz w:val="12"/>
      <w:szCs w:val="12"/>
    </w:rPr>
  </w:style>
  <w:style w:type="paragraph" w:customStyle="1" w:styleId="a9">
    <w:name w:val="꼬리말"/>
    <w:basedOn w:val="a"/>
    <w:qFormat/>
    <w:rsid w:val="00B2467D"/>
    <w:pPr>
      <w:tabs>
        <w:tab w:val="left" w:pos="6760"/>
      </w:tabs>
      <w:wordWrap/>
      <w:adjustRightInd w:val="0"/>
      <w:jc w:val="left"/>
    </w:pPr>
    <w:rPr>
      <w:rFonts w:ascii="Univers LT Std 55" w:hAnsi="Univers LT Std 55" w:cs="Arial"/>
      <w:b/>
      <w:bCs/>
      <w:kern w:val="0"/>
      <w:sz w:val="14"/>
      <w:szCs w:val="14"/>
    </w:rPr>
  </w:style>
  <w:style w:type="paragraph" w:customStyle="1" w:styleId="-65">
    <w:name w:val="각주-6.5"/>
    <w:basedOn w:val="a"/>
    <w:rsid w:val="00FC4988"/>
    <w:pPr>
      <w:framePr w:w="8256" w:h="1083" w:hSpace="142" w:vSpace="170" w:wrap="notBeside" w:vAnchor="page" w:hAnchor="page" w:x="863" w:y="12583" w:anchorLock="1"/>
      <w:pBdr>
        <w:top w:val="single" w:sz="6" w:space="1" w:color="auto"/>
      </w:pBdr>
      <w:wordWrap/>
      <w:overflowPunct w:val="0"/>
      <w:adjustRightInd w:val="0"/>
      <w:spacing w:line="150" w:lineRule="exact"/>
      <w:jc w:val="left"/>
    </w:pPr>
    <w:rPr>
      <w:rFonts w:ascii="Calibri" w:hAnsi="Calibri"/>
      <w:sz w:val="13"/>
      <w:szCs w:val="13"/>
    </w:rPr>
  </w:style>
  <w:style w:type="paragraph" w:customStyle="1" w:styleId="11">
    <w:name w:val="1.1"/>
    <w:basedOn w:val="a"/>
    <w:uiPriority w:val="99"/>
    <w:qFormat/>
    <w:rsid w:val="00C9582B"/>
    <w:pPr>
      <w:wordWrap/>
      <w:adjustRightInd w:val="0"/>
      <w:spacing w:line="240" w:lineRule="exact"/>
    </w:pPr>
    <w:rPr>
      <w:rFonts w:ascii="Minion Pro" w:hAnsi="Minion Pro"/>
      <w:bCs/>
      <w:color w:val="00208B"/>
      <w:kern w:val="0"/>
      <w:sz w:val="24"/>
      <w:szCs w:val="24"/>
    </w:rPr>
  </w:style>
  <w:style w:type="paragraph" w:styleId="aa">
    <w:name w:val="Balloon Text"/>
    <w:basedOn w:val="a"/>
    <w:link w:val="Char1"/>
    <w:uiPriority w:val="99"/>
    <w:unhideWhenUsed/>
    <w:rsid w:val="00A76787"/>
    <w:rPr>
      <w:sz w:val="18"/>
      <w:szCs w:val="18"/>
    </w:rPr>
  </w:style>
  <w:style w:type="character" w:customStyle="1" w:styleId="Char1">
    <w:name w:val="풍선 도움말 텍스트 Char"/>
    <w:basedOn w:val="a0"/>
    <w:link w:val="aa"/>
    <w:uiPriority w:val="99"/>
    <w:rsid w:val="00A76787"/>
    <w:rPr>
      <w:rFonts w:ascii="맑은 고딕" w:eastAsia="맑은 고딕" w:hAnsi="맑은 고딕" w:cs="Times New Roman"/>
      <w:kern w:val="2"/>
      <w:sz w:val="18"/>
      <w:szCs w:val="18"/>
    </w:rPr>
  </w:style>
  <w:style w:type="character" w:styleId="ab">
    <w:name w:val="Hyperlink"/>
    <w:basedOn w:val="a0"/>
    <w:unhideWhenUsed/>
    <w:rsid w:val="00A76787"/>
    <w:rPr>
      <w:color w:val="0000FF"/>
      <w:u w:val="single"/>
    </w:rPr>
  </w:style>
  <w:style w:type="paragraph" w:customStyle="1" w:styleId="ac">
    <w:name w:val="논문제목"/>
    <w:basedOn w:val="a"/>
    <w:uiPriority w:val="99"/>
    <w:qFormat/>
    <w:rsid w:val="002A469B"/>
    <w:pPr>
      <w:wordWrap/>
      <w:overflowPunct w:val="0"/>
      <w:adjustRightInd w:val="0"/>
      <w:spacing w:line="360" w:lineRule="exact"/>
      <w:jc w:val="center"/>
    </w:pPr>
    <w:rPr>
      <w:rFonts w:ascii="Minion Pro" w:hAnsi="Minion Pro"/>
      <w:b/>
      <w:color w:val="00208B"/>
      <w:kern w:val="0"/>
      <w:sz w:val="32"/>
      <w:szCs w:val="32"/>
    </w:rPr>
  </w:style>
  <w:style w:type="paragraph" w:customStyle="1" w:styleId="ad">
    <w:name w:val="저자명"/>
    <w:basedOn w:val="a"/>
    <w:qFormat/>
    <w:rsid w:val="002A469B"/>
    <w:pPr>
      <w:wordWrap/>
      <w:adjustRightInd w:val="0"/>
      <w:jc w:val="center"/>
    </w:pPr>
    <w:rPr>
      <w:rFonts w:ascii="Univers LT Std 55" w:hAnsi="Univers LT Std 55" w:cs="Arial"/>
      <w:kern w:val="0"/>
      <w:sz w:val="17"/>
      <w:szCs w:val="17"/>
    </w:rPr>
  </w:style>
  <w:style w:type="paragraph" w:customStyle="1" w:styleId="ae">
    <w:name w:val="@바탕글"/>
    <w:basedOn w:val="a"/>
    <w:uiPriority w:val="99"/>
    <w:qFormat/>
    <w:rsid w:val="00A56272"/>
    <w:pPr>
      <w:suppressAutoHyphens/>
      <w:wordWrap/>
      <w:adjustRightInd w:val="0"/>
      <w:snapToGrid w:val="0"/>
      <w:spacing w:line="250" w:lineRule="exact"/>
      <w:ind w:firstLineChars="100" w:firstLine="190"/>
    </w:pPr>
    <w:rPr>
      <w:rFonts w:ascii="Times New Roman" w:eastAsia="휴먼명조" w:hAnsi="Times New Roman"/>
      <w:color w:val="000000"/>
      <w:kern w:val="0"/>
      <w:sz w:val="19"/>
      <w:szCs w:val="20"/>
    </w:rPr>
  </w:style>
  <w:style w:type="paragraph" w:customStyle="1" w:styleId="Abstract-1">
    <w:name w:val="Abstract내용-1"/>
    <w:basedOn w:val="a"/>
    <w:qFormat/>
    <w:rsid w:val="00A56272"/>
    <w:pPr>
      <w:wordWrap/>
      <w:overflowPunct w:val="0"/>
      <w:adjustRightInd w:val="0"/>
      <w:spacing w:line="220" w:lineRule="exact"/>
    </w:pPr>
    <w:rPr>
      <w:rFonts w:ascii="Minion Pro" w:hAnsi="Minion Pro"/>
      <w:kern w:val="0"/>
      <w:sz w:val="18"/>
      <w:szCs w:val="18"/>
    </w:rPr>
  </w:style>
  <w:style w:type="paragraph" w:customStyle="1" w:styleId="keywords">
    <w:name w:val="keywords"/>
    <w:basedOn w:val="a"/>
    <w:uiPriority w:val="99"/>
    <w:qFormat/>
    <w:rsid w:val="00FC4988"/>
    <w:pPr>
      <w:wordWrap/>
      <w:adjustRightInd w:val="0"/>
      <w:spacing w:line="220" w:lineRule="exact"/>
      <w:jc w:val="left"/>
    </w:pPr>
    <w:rPr>
      <w:rFonts w:ascii="Minion Pro" w:hAnsi="Minion Pro"/>
      <w:kern w:val="0"/>
      <w:sz w:val="18"/>
      <w:szCs w:val="18"/>
    </w:rPr>
  </w:style>
  <w:style w:type="paragraph" w:customStyle="1" w:styleId="10">
    <w:name w:val="1."/>
    <w:basedOn w:val="a"/>
    <w:uiPriority w:val="99"/>
    <w:qFormat/>
    <w:rsid w:val="002A469B"/>
    <w:pPr>
      <w:wordWrap/>
      <w:adjustRightInd w:val="0"/>
      <w:spacing w:after="240" w:line="320" w:lineRule="exact"/>
      <w:jc w:val="left"/>
    </w:pPr>
    <w:rPr>
      <w:rFonts w:ascii="Minion Pro" w:hAnsi="Minion Pro"/>
      <w:b/>
      <w:bCs/>
      <w:color w:val="00208B"/>
      <w:kern w:val="0"/>
      <w:sz w:val="28"/>
      <w:szCs w:val="28"/>
    </w:rPr>
  </w:style>
  <w:style w:type="paragraph" w:customStyle="1" w:styleId="-1">
    <w:name w:val="본문-1"/>
    <w:basedOn w:val="a"/>
    <w:uiPriority w:val="99"/>
    <w:qFormat/>
    <w:rsid w:val="00A56272"/>
    <w:pPr>
      <w:wordWrap/>
      <w:overflowPunct w:val="0"/>
      <w:adjustRightInd w:val="0"/>
      <w:spacing w:line="263" w:lineRule="auto"/>
      <w:ind w:right="20"/>
    </w:pPr>
    <w:rPr>
      <w:rFonts w:ascii="Minion Pro" w:hAnsi="Minion Pro"/>
      <w:kern w:val="0"/>
      <w:sz w:val="19"/>
      <w:szCs w:val="19"/>
    </w:rPr>
  </w:style>
  <w:style w:type="paragraph" w:customStyle="1" w:styleId="-2">
    <w:name w:val="본문-2"/>
    <w:basedOn w:val="a"/>
    <w:qFormat/>
    <w:rsid w:val="004C04EE"/>
    <w:pPr>
      <w:wordWrap/>
      <w:overflowPunct w:val="0"/>
      <w:adjustRightInd w:val="0"/>
      <w:spacing w:line="264" w:lineRule="auto"/>
      <w:ind w:right="23" w:firstLine="170"/>
    </w:pPr>
    <w:rPr>
      <w:rFonts w:ascii="Minion Pro" w:hAnsi="Minion Pro"/>
      <w:kern w:val="0"/>
      <w:sz w:val="19"/>
      <w:szCs w:val="19"/>
    </w:rPr>
  </w:style>
  <w:style w:type="paragraph" w:styleId="af">
    <w:name w:val="Body Text"/>
    <w:basedOn w:val="a"/>
    <w:link w:val="Char2"/>
    <w:uiPriority w:val="99"/>
    <w:rsid w:val="00A56272"/>
    <w:pPr>
      <w:autoSpaceDE/>
      <w:autoSpaceDN/>
      <w:spacing w:after="180"/>
      <w:ind w:firstLine="284"/>
    </w:pPr>
    <w:rPr>
      <w:rFonts w:ascii="Times New Roman" w:eastAsia="BatangChe" w:hAnsi="Times New Roman"/>
      <w:szCs w:val="20"/>
    </w:rPr>
  </w:style>
  <w:style w:type="character" w:customStyle="1" w:styleId="Char2">
    <w:name w:val="본문 Char"/>
    <w:basedOn w:val="a0"/>
    <w:link w:val="af"/>
    <w:uiPriority w:val="99"/>
    <w:rsid w:val="00A56272"/>
    <w:rPr>
      <w:rFonts w:ascii="Times New Roman" w:eastAsia="BatangChe" w:hAnsi="Times New Roman"/>
      <w:kern w:val="2"/>
    </w:rPr>
  </w:style>
  <w:style w:type="paragraph" w:customStyle="1" w:styleId="af0">
    <w:name w:val="@그림제목"/>
    <w:basedOn w:val="a"/>
    <w:qFormat/>
    <w:rsid w:val="00A56272"/>
    <w:pPr>
      <w:suppressAutoHyphens/>
      <w:wordWrap/>
      <w:adjustRightInd w:val="0"/>
      <w:snapToGrid w:val="0"/>
      <w:spacing w:line="228" w:lineRule="auto"/>
      <w:ind w:left="300" w:hangingChars="300" w:hanging="300"/>
      <w:jc w:val="left"/>
      <w:textAlignment w:val="baseline"/>
    </w:pPr>
    <w:rPr>
      <w:rFonts w:ascii="Arial" w:eastAsia="바탕" w:hAnsi="Arial" w:cs="Arial"/>
      <w:snapToGrid w:val="0"/>
      <w:kern w:val="0"/>
      <w:sz w:val="17"/>
      <w:szCs w:val="17"/>
    </w:rPr>
  </w:style>
  <w:style w:type="paragraph" w:customStyle="1" w:styleId="af1">
    <w:name w:val="표/그림 제목"/>
    <w:basedOn w:val="a"/>
    <w:qFormat/>
    <w:rsid w:val="00A56272"/>
    <w:pPr>
      <w:wordWrap/>
      <w:adjustRightInd w:val="0"/>
      <w:jc w:val="left"/>
    </w:pPr>
    <w:rPr>
      <w:rFonts w:ascii="Minion Pro" w:hAnsi="Minion Pro"/>
      <w:kern w:val="0"/>
      <w:sz w:val="19"/>
      <w:szCs w:val="19"/>
    </w:rPr>
  </w:style>
  <w:style w:type="paragraph" w:customStyle="1" w:styleId="12">
    <w:name w:val="1.제목"/>
    <w:basedOn w:val="a"/>
    <w:qFormat/>
    <w:rsid w:val="00A56272"/>
    <w:pPr>
      <w:wordWrap/>
      <w:adjustRightInd w:val="0"/>
      <w:jc w:val="center"/>
    </w:pPr>
    <w:rPr>
      <w:rFonts w:ascii="Minion Pro" w:hAnsi="Minion Pro"/>
      <w:b/>
      <w:bCs/>
      <w:color w:val="00208B"/>
      <w:kern w:val="0"/>
      <w:sz w:val="28"/>
      <w:szCs w:val="28"/>
    </w:rPr>
  </w:style>
  <w:style w:type="paragraph" w:customStyle="1" w:styleId="af2">
    <w:name w:val="참고문헌"/>
    <w:basedOn w:val="a"/>
    <w:link w:val="Char3"/>
    <w:qFormat/>
    <w:rsid w:val="00A56272"/>
    <w:pPr>
      <w:tabs>
        <w:tab w:val="num" w:pos="370"/>
      </w:tabs>
      <w:wordWrap/>
      <w:overflowPunct w:val="0"/>
      <w:adjustRightInd w:val="0"/>
      <w:spacing w:line="260" w:lineRule="exact"/>
      <w:ind w:left="369" w:hanging="369"/>
    </w:pPr>
    <w:rPr>
      <w:rFonts w:ascii="Minion Pro" w:hAnsi="Minion Pro"/>
      <w:spacing w:val="-4"/>
      <w:sz w:val="18"/>
      <w:szCs w:val="18"/>
    </w:rPr>
  </w:style>
  <w:style w:type="paragraph" w:customStyle="1" w:styleId="-">
    <w:name w:val="저자약력-이름"/>
    <w:basedOn w:val="a"/>
    <w:qFormat/>
    <w:rsid w:val="004C04EE"/>
    <w:pPr>
      <w:wordWrap/>
      <w:adjustRightInd w:val="0"/>
      <w:ind w:left="1410"/>
      <w:jc w:val="left"/>
    </w:pPr>
    <w:rPr>
      <w:rFonts w:ascii="Minion Pro" w:hAnsi="Minion Pro"/>
      <w:b/>
      <w:bCs/>
      <w:kern w:val="0"/>
      <w:sz w:val="19"/>
      <w:szCs w:val="19"/>
    </w:rPr>
  </w:style>
  <w:style w:type="paragraph" w:customStyle="1" w:styleId="-0">
    <w:name w:val="저자약력-내용"/>
    <w:basedOn w:val="a"/>
    <w:qFormat/>
    <w:rsid w:val="00A56272"/>
    <w:pPr>
      <w:wordWrap/>
      <w:overflowPunct w:val="0"/>
      <w:adjustRightInd w:val="0"/>
      <w:spacing w:line="240" w:lineRule="exact"/>
      <w:ind w:left="1410"/>
    </w:pPr>
    <w:rPr>
      <w:rFonts w:ascii="Minion Pro" w:hAnsi="Minion Pro"/>
      <w:kern w:val="0"/>
      <w:sz w:val="19"/>
      <w:szCs w:val="19"/>
    </w:rPr>
  </w:style>
  <w:style w:type="paragraph" w:customStyle="1" w:styleId="-3">
    <w:name w:val="머리말-짝수"/>
    <w:basedOn w:val="a"/>
    <w:qFormat/>
    <w:rsid w:val="00D36CF8"/>
    <w:pPr>
      <w:wordWrap/>
      <w:adjustRightInd w:val="0"/>
      <w:jc w:val="right"/>
    </w:pPr>
    <w:rPr>
      <w:rFonts w:ascii="Arial" w:hAnsi="Arial" w:cs="Arial"/>
      <w:kern w:val="0"/>
      <w:sz w:val="12"/>
      <w:szCs w:val="12"/>
    </w:rPr>
  </w:style>
  <w:style w:type="paragraph" w:customStyle="1" w:styleId="af3">
    <w:name w:val="@논문제목"/>
    <w:basedOn w:val="a"/>
    <w:uiPriority w:val="99"/>
    <w:qFormat/>
    <w:rsid w:val="006739D3"/>
    <w:pPr>
      <w:suppressAutoHyphens/>
      <w:wordWrap/>
      <w:adjustRightInd w:val="0"/>
      <w:snapToGrid w:val="0"/>
      <w:jc w:val="center"/>
    </w:pPr>
    <w:rPr>
      <w:rFonts w:ascii="Arial" w:eastAsia="NimbusSanL-Regu" w:hAnsi="Arial" w:cs="Arial"/>
      <w:snapToGrid w:val="0"/>
      <w:kern w:val="0"/>
      <w:sz w:val="32"/>
      <w:szCs w:val="32"/>
    </w:rPr>
  </w:style>
  <w:style w:type="paragraph" w:customStyle="1" w:styleId="af4">
    <w:name w:val="@영문초록"/>
    <w:basedOn w:val="a"/>
    <w:uiPriority w:val="99"/>
    <w:qFormat/>
    <w:rsid w:val="006739D3"/>
    <w:pPr>
      <w:suppressAutoHyphens/>
      <w:autoSpaceDE/>
      <w:autoSpaceDN/>
      <w:adjustRightInd w:val="0"/>
      <w:snapToGrid w:val="0"/>
      <w:spacing w:line="274" w:lineRule="auto"/>
      <w:ind w:leftChars="200" w:left="400" w:rightChars="200" w:right="400"/>
    </w:pPr>
    <w:rPr>
      <w:rFonts w:ascii="Arial" w:eastAsia="NimbusSanL-Bold" w:hAnsi="Arial" w:cs="Arial"/>
      <w:bCs/>
      <w:sz w:val="17"/>
      <w:szCs w:val="17"/>
    </w:rPr>
  </w:style>
  <w:style w:type="character" w:customStyle="1" w:styleId="1Char">
    <w:name w:val="제목 1 Char"/>
    <w:aliases w:val="Level 1 Char"/>
    <w:basedOn w:val="a0"/>
    <w:link w:val="1"/>
    <w:rsid w:val="006739D3"/>
    <w:rPr>
      <w:rFonts w:ascii="Arial" w:eastAsia="돋움체" w:hAnsi="Arial"/>
      <w:kern w:val="2"/>
      <w:sz w:val="28"/>
    </w:rPr>
  </w:style>
  <w:style w:type="character" w:customStyle="1" w:styleId="2Char">
    <w:name w:val="제목 2 Char"/>
    <w:aliases w:val="Level 2 Char"/>
    <w:basedOn w:val="a0"/>
    <w:link w:val="2"/>
    <w:uiPriority w:val="99"/>
    <w:rsid w:val="006739D3"/>
    <w:rPr>
      <w:rFonts w:ascii="Arial" w:eastAsia="돋움체" w:hAnsi="Arial"/>
      <w:kern w:val="2"/>
    </w:rPr>
  </w:style>
  <w:style w:type="character" w:customStyle="1" w:styleId="3Char">
    <w:name w:val="제목 3 Char"/>
    <w:aliases w:val="Level 3 Char"/>
    <w:basedOn w:val="a0"/>
    <w:link w:val="3"/>
    <w:rsid w:val="006739D3"/>
    <w:rPr>
      <w:rFonts w:ascii="Arial" w:eastAsia="돋움체" w:hAnsi="Arial"/>
      <w:kern w:val="2"/>
    </w:rPr>
  </w:style>
  <w:style w:type="character" w:customStyle="1" w:styleId="4Char">
    <w:name w:val="제목 4 Char"/>
    <w:basedOn w:val="a0"/>
    <w:link w:val="4"/>
    <w:rsid w:val="006739D3"/>
    <w:rPr>
      <w:rFonts w:ascii="Times New Roman" w:eastAsia="궁서" w:hAnsi="Times New Roman"/>
      <w:i/>
      <w:kern w:val="2"/>
    </w:rPr>
  </w:style>
  <w:style w:type="character" w:customStyle="1" w:styleId="5Char">
    <w:name w:val="제목 5 Char"/>
    <w:basedOn w:val="a0"/>
    <w:link w:val="5"/>
    <w:rsid w:val="006739D3"/>
    <w:rPr>
      <w:rFonts w:ascii="Arial" w:eastAsia="Dotum" w:hAnsi="Arial"/>
      <w:kern w:val="2"/>
    </w:rPr>
  </w:style>
  <w:style w:type="character" w:customStyle="1" w:styleId="6Char">
    <w:name w:val="제목 6 Char"/>
    <w:basedOn w:val="a0"/>
    <w:link w:val="6"/>
    <w:rsid w:val="006739D3"/>
    <w:rPr>
      <w:rFonts w:ascii="Times New Roman" w:eastAsia="Times New Roman" w:hAnsi="Times New Roman"/>
      <w:sz w:val="19"/>
      <w:lang w:eastAsia="de-DE"/>
    </w:rPr>
  </w:style>
  <w:style w:type="character" w:customStyle="1" w:styleId="7Char">
    <w:name w:val="제목 7 Char"/>
    <w:basedOn w:val="a0"/>
    <w:link w:val="7"/>
    <w:uiPriority w:val="99"/>
    <w:rsid w:val="006739D3"/>
    <w:rPr>
      <w:rFonts w:ascii="Times New Roman" w:eastAsia="Times New Roman" w:hAnsi="Times New Roman"/>
      <w:sz w:val="19"/>
      <w:lang w:eastAsia="de-DE"/>
    </w:rPr>
  </w:style>
  <w:style w:type="character" w:customStyle="1" w:styleId="8Char">
    <w:name w:val="제목 8 Char"/>
    <w:basedOn w:val="a0"/>
    <w:link w:val="8"/>
    <w:uiPriority w:val="99"/>
    <w:rsid w:val="006739D3"/>
    <w:rPr>
      <w:rFonts w:ascii="Times New Roman" w:eastAsia="Times New Roman" w:hAnsi="Times New Roman"/>
      <w:sz w:val="19"/>
      <w:lang w:eastAsia="de-DE"/>
    </w:rPr>
  </w:style>
  <w:style w:type="character" w:customStyle="1" w:styleId="9Char">
    <w:name w:val="제목 9 Char"/>
    <w:basedOn w:val="a0"/>
    <w:link w:val="9"/>
    <w:uiPriority w:val="99"/>
    <w:rsid w:val="006739D3"/>
    <w:rPr>
      <w:rFonts w:ascii="Times New Roman" w:eastAsia="Times New Roman" w:hAnsi="Times New Roman"/>
      <w:sz w:val="19"/>
      <w:lang w:eastAsia="de-DE"/>
    </w:rPr>
  </w:style>
  <w:style w:type="character" w:styleId="af5">
    <w:name w:val="page number"/>
    <w:aliases w:val="Page number"/>
    <w:rsid w:val="006739D3"/>
    <w:rPr>
      <w:rFonts w:ascii="Arial" w:eastAsia="돋움체" w:hAnsi="Arial"/>
      <w:sz w:val="18"/>
    </w:rPr>
  </w:style>
  <w:style w:type="paragraph" w:customStyle="1" w:styleId="Headingeven">
    <w:name w:val="Heading(even)"/>
    <w:basedOn w:val="a"/>
    <w:uiPriority w:val="99"/>
    <w:rsid w:val="006739D3"/>
    <w:pPr>
      <w:tabs>
        <w:tab w:val="right" w:pos="9639"/>
      </w:tabs>
      <w:autoSpaceDE/>
      <w:autoSpaceDN/>
    </w:pPr>
    <w:rPr>
      <w:rFonts w:ascii="Times New Roman" w:eastAsia="돋움체" w:hAnsi="Times New Roman"/>
      <w:sz w:val="18"/>
      <w:szCs w:val="20"/>
    </w:rPr>
  </w:style>
  <w:style w:type="paragraph" w:customStyle="1" w:styleId="Figure">
    <w:name w:val="Figure"/>
    <w:basedOn w:val="af6"/>
    <w:uiPriority w:val="99"/>
    <w:rsid w:val="006739D3"/>
    <w:pPr>
      <w:tabs>
        <w:tab w:val="left" w:pos="227"/>
      </w:tabs>
      <w:ind w:firstLine="0"/>
      <w:jc w:val="left"/>
    </w:pPr>
    <w:rPr>
      <w:rFonts w:eastAsia="BatangChe"/>
      <w:b w:val="0"/>
      <w:sz w:val="18"/>
    </w:rPr>
  </w:style>
  <w:style w:type="paragraph" w:customStyle="1" w:styleId="af6">
    <w:name w:val="논문 제목"/>
    <w:basedOn w:val="a"/>
    <w:next w:val="a"/>
    <w:uiPriority w:val="99"/>
    <w:rsid w:val="006739D3"/>
    <w:pPr>
      <w:autoSpaceDE/>
      <w:autoSpaceDN/>
      <w:ind w:firstLine="284"/>
      <w:jc w:val="center"/>
    </w:pPr>
    <w:rPr>
      <w:rFonts w:ascii="Times New Roman" w:eastAsia="돋움체" w:hAnsi="Times New Roman"/>
      <w:b/>
      <w:sz w:val="32"/>
      <w:szCs w:val="20"/>
    </w:rPr>
  </w:style>
  <w:style w:type="paragraph" w:customStyle="1" w:styleId="Title1">
    <w:name w:val="Title1"/>
    <w:basedOn w:val="af6"/>
    <w:next w:val="a"/>
    <w:uiPriority w:val="99"/>
    <w:rsid w:val="006739D3"/>
    <w:rPr>
      <w:sz w:val="28"/>
    </w:rPr>
  </w:style>
  <w:style w:type="paragraph" w:customStyle="1" w:styleId="Author">
    <w:name w:val="Author"/>
    <w:basedOn w:val="a"/>
    <w:next w:val="a"/>
    <w:uiPriority w:val="99"/>
    <w:rsid w:val="006739D3"/>
    <w:pPr>
      <w:autoSpaceDE/>
      <w:autoSpaceDN/>
      <w:ind w:firstLine="284"/>
      <w:jc w:val="center"/>
    </w:pPr>
    <w:rPr>
      <w:rFonts w:ascii="Times New Roman" w:eastAsia="돋움체" w:hAnsi="Times New Roman"/>
      <w:szCs w:val="20"/>
    </w:rPr>
  </w:style>
  <w:style w:type="paragraph" w:customStyle="1" w:styleId="AbstractKeyword">
    <w:name w:val="Abstract/Keyword"/>
    <w:basedOn w:val="a"/>
    <w:uiPriority w:val="99"/>
    <w:rsid w:val="006739D3"/>
    <w:pPr>
      <w:autoSpaceDE/>
      <w:autoSpaceDN/>
    </w:pPr>
    <w:rPr>
      <w:rFonts w:ascii="Times New Roman" w:eastAsia="BatangChe" w:hAnsi="Times New Roman"/>
      <w:b/>
      <w:szCs w:val="20"/>
    </w:rPr>
  </w:style>
  <w:style w:type="paragraph" w:customStyle="1" w:styleId="Theorem">
    <w:name w:val="Theorem"/>
    <w:basedOn w:val="af7"/>
    <w:uiPriority w:val="99"/>
    <w:rsid w:val="006739D3"/>
    <w:rPr>
      <w:rFonts w:ascii="돋움체" w:eastAsia="돋움체"/>
      <w:b/>
    </w:rPr>
  </w:style>
  <w:style w:type="paragraph" w:customStyle="1" w:styleId="af7">
    <w:name w:val="본문 단락:논문용"/>
    <w:basedOn w:val="a"/>
    <w:rsid w:val="006739D3"/>
    <w:pPr>
      <w:tabs>
        <w:tab w:val="left" w:pos="227"/>
        <w:tab w:val="left" w:pos="567"/>
        <w:tab w:val="left" w:pos="1134"/>
        <w:tab w:val="right" w:pos="4536"/>
      </w:tabs>
      <w:autoSpaceDE/>
      <w:autoSpaceDN/>
      <w:snapToGrid w:val="0"/>
      <w:spacing w:line="276" w:lineRule="auto"/>
    </w:pPr>
    <w:rPr>
      <w:rFonts w:ascii="Times New Roman" w:eastAsia="BatangChe" w:hAnsi="Times New Roman"/>
      <w:sz w:val="18"/>
      <w:szCs w:val="20"/>
    </w:rPr>
  </w:style>
  <w:style w:type="paragraph" w:customStyle="1" w:styleId="af8">
    <w:name w:val="논문의 각 장"/>
    <w:basedOn w:val="1"/>
    <w:next w:val="af7"/>
    <w:uiPriority w:val="99"/>
    <w:rsid w:val="006739D3"/>
    <w:pPr>
      <w:spacing w:line="264" w:lineRule="auto"/>
      <w:ind w:firstLine="0"/>
      <w:jc w:val="center"/>
    </w:pPr>
    <w:rPr>
      <w:rFonts w:ascii="½Å¸íÁ¶" w:hAnsi="Times New Roman"/>
      <w:b/>
      <w:sz w:val="20"/>
    </w:rPr>
  </w:style>
  <w:style w:type="paragraph" w:customStyle="1" w:styleId="Headingodd">
    <w:name w:val="Heading(odd)"/>
    <w:basedOn w:val="a"/>
    <w:uiPriority w:val="99"/>
    <w:rsid w:val="006739D3"/>
    <w:pPr>
      <w:tabs>
        <w:tab w:val="right" w:pos="9639"/>
      </w:tabs>
      <w:autoSpaceDE/>
      <w:autoSpaceDN/>
      <w:snapToGrid w:val="0"/>
    </w:pPr>
    <w:rPr>
      <w:rFonts w:ascii="Arial" w:eastAsia="돋움체" w:hAnsi="Arial"/>
      <w:sz w:val="18"/>
      <w:szCs w:val="20"/>
    </w:rPr>
  </w:style>
  <w:style w:type="paragraph" w:customStyle="1" w:styleId="af9">
    <w:name w:val="논문의 각 절"/>
    <w:basedOn w:val="2"/>
    <w:next w:val="af7"/>
    <w:uiPriority w:val="99"/>
    <w:rsid w:val="006739D3"/>
    <w:pPr>
      <w:numPr>
        <w:ilvl w:val="0"/>
        <w:numId w:val="0"/>
      </w:numPr>
      <w:tabs>
        <w:tab w:val="num" w:pos="567"/>
      </w:tabs>
      <w:spacing w:before="120" w:line="264" w:lineRule="auto"/>
      <w:ind w:left="567" w:hanging="567"/>
    </w:pPr>
    <w:rPr>
      <w:rFonts w:ascii="Times New Roman" w:hAnsi="Times New Roman"/>
      <w:sz w:val="18"/>
    </w:rPr>
  </w:style>
  <w:style w:type="paragraph" w:customStyle="1" w:styleId="Reference">
    <w:name w:val="Reference"/>
    <w:basedOn w:val="a"/>
    <w:uiPriority w:val="99"/>
    <w:rsid w:val="006739D3"/>
    <w:pPr>
      <w:tabs>
        <w:tab w:val="left" w:pos="340"/>
      </w:tabs>
      <w:autoSpaceDE/>
      <w:autoSpaceDN/>
      <w:spacing w:line="264" w:lineRule="auto"/>
      <w:ind w:left="340" w:hanging="340"/>
    </w:pPr>
    <w:rPr>
      <w:rFonts w:ascii="Times New Roman" w:eastAsia="BatangChe" w:hAnsi="Times New Roman"/>
      <w:sz w:val="18"/>
      <w:szCs w:val="20"/>
    </w:rPr>
  </w:style>
  <w:style w:type="paragraph" w:customStyle="1" w:styleId="InsideFrame">
    <w:name w:val="Inside Frame"/>
    <w:basedOn w:val="a"/>
    <w:uiPriority w:val="99"/>
    <w:rsid w:val="006739D3"/>
    <w:pPr>
      <w:framePr w:w="4634" w:h="981" w:hSpace="142" w:wrap="around" w:vAnchor="page" w:hAnchor="page" w:x="1111" w:y="14723" w:anchorLock="1"/>
      <w:pBdr>
        <w:top w:val="single" w:sz="6" w:space="1" w:color="auto"/>
      </w:pBdr>
      <w:autoSpaceDE/>
      <w:autoSpaceDN/>
    </w:pPr>
    <w:rPr>
      <w:rFonts w:ascii="Times New Roman" w:eastAsia="BatangChe" w:hAnsi="Times New Roman"/>
      <w:sz w:val="16"/>
      <w:szCs w:val="20"/>
    </w:rPr>
  </w:style>
  <w:style w:type="character" w:styleId="afa">
    <w:name w:val="FollowedHyperlink"/>
    <w:rsid w:val="006739D3"/>
    <w:rPr>
      <w:color w:val="800080"/>
      <w:u w:val="single"/>
    </w:rPr>
  </w:style>
  <w:style w:type="paragraph" w:styleId="30">
    <w:name w:val="Body Text 3"/>
    <w:basedOn w:val="a"/>
    <w:link w:val="3Char0"/>
    <w:uiPriority w:val="99"/>
    <w:rsid w:val="006739D3"/>
    <w:pPr>
      <w:widowControl/>
      <w:wordWrap/>
      <w:autoSpaceDE/>
      <w:autoSpaceDN/>
    </w:pPr>
    <w:rPr>
      <w:rFonts w:ascii="Times New Roman" w:eastAsia="MS Mincho" w:hAnsi="Times New Roman"/>
      <w:kern w:val="0"/>
      <w:sz w:val="24"/>
      <w:szCs w:val="24"/>
      <w:lang w:eastAsia="en-US"/>
    </w:rPr>
  </w:style>
  <w:style w:type="character" w:customStyle="1" w:styleId="3Char0">
    <w:name w:val="본문 3 Char"/>
    <w:basedOn w:val="a0"/>
    <w:link w:val="30"/>
    <w:uiPriority w:val="99"/>
    <w:rsid w:val="006739D3"/>
    <w:rPr>
      <w:rFonts w:ascii="Times New Roman" w:eastAsia="MS Mincho" w:hAnsi="Times New Roman"/>
      <w:sz w:val="24"/>
      <w:szCs w:val="24"/>
      <w:lang w:eastAsia="en-US"/>
    </w:rPr>
  </w:style>
  <w:style w:type="table" w:styleId="afb">
    <w:name w:val="Table Grid"/>
    <w:basedOn w:val="a1"/>
    <w:uiPriority w:val="59"/>
    <w:rsid w:val="006739D3"/>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Strong"/>
    <w:qFormat/>
    <w:rsid w:val="006739D3"/>
    <w:rPr>
      <w:b/>
      <w:bCs/>
    </w:rPr>
  </w:style>
  <w:style w:type="paragraph" w:styleId="afd">
    <w:name w:val="caption"/>
    <w:basedOn w:val="a"/>
    <w:next w:val="a"/>
    <w:link w:val="Char4"/>
    <w:uiPriority w:val="99"/>
    <w:qFormat/>
    <w:rsid w:val="006739D3"/>
    <w:pPr>
      <w:widowControl/>
      <w:wordWrap/>
      <w:autoSpaceDE/>
      <w:autoSpaceDN/>
      <w:bidi/>
      <w:spacing w:before="120" w:after="120"/>
      <w:jc w:val="left"/>
    </w:pPr>
    <w:rPr>
      <w:rFonts w:ascii="Times New Roman" w:eastAsia="MS Mincho" w:hAnsi="Times New Roman"/>
      <w:b/>
      <w:bCs/>
      <w:noProof/>
      <w:kern w:val="0"/>
      <w:szCs w:val="20"/>
      <w:lang w:eastAsia="en-US"/>
    </w:rPr>
  </w:style>
  <w:style w:type="paragraph" w:styleId="afe">
    <w:name w:val="Normal (Web)"/>
    <w:basedOn w:val="a"/>
    <w:link w:val="Char5"/>
    <w:uiPriority w:val="99"/>
    <w:rsid w:val="006739D3"/>
    <w:pPr>
      <w:widowControl/>
      <w:wordWrap/>
      <w:autoSpaceDE/>
      <w:autoSpaceDN/>
      <w:spacing w:before="100" w:beforeAutospacing="1" w:after="100" w:afterAutospacing="1"/>
      <w:jc w:val="left"/>
    </w:pPr>
    <w:rPr>
      <w:rFonts w:ascii="Times New Roman" w:eastAsia="Times New Roman" w:hAnsi="Times New Roman"/>
      <w:kern w:val="0"/>
      <w:sz w:val="24"/>
      <w:szCs w:val="24"/>
      <w:lang w:eastAsia="en-US"/>
    </w:rPr>
  </w:style>
  <w:style w:type="paragraph" w:styleId="aff">
    <w:name w:val="footnote text"/>
    <w:basedOn w:val="a"/>
    <w:link w:val="Char6"/>
    <w:uiPriority w:val="99"/>
    <w:rsid w:val="006739D3"/>
    <w:pPr>
      <w:widowControl/>
      <w:wordWrap/>
      <w:autoSpaceDE/>
      <w:autoSpaceDN/>
      <w:bidi/>
      <w:jc w:val="left"/>
    </w:pPr>
    <w:rPr>
      <w:rFonts w:ascii="Times New Roman" w:eastAsia="MS Mincho" w:hAnsi="Times New Roman"/>
      <w:noProof/>
      <w:kern w:val="0"/>
      <w:szCs w:val="20"/>
      <w:lang w:eastAsia="en-US"/>
    </w:rPr>
  </w:style>
  <w:style w:type="character" w:customStyle="1" w:styleId="Char6">
    <w:name w:val="각주 텍스트 Char"/>
    <w:basedOn w:val="a0"/>
    <w:link w:val="aff"/>
    <w:uiPriority w:val="99"/>
    <w:rsid w:val="006739D3"/>
    <w:rPr>
      <w:rFonts w:ascii="Times New Roman" w:eastAsia="MS Mincho" w:hAnsi="Times New Roman"/>
      <w:noProof/>
      <w:lang w:eastAsia="en-US"/>
    </w:rPr>
  </w:style>
  <w:style w:type="paragraph" w:customStyle="1" w:styleId="hstyle0">
    <w:name w:val="hstyle0"/>
    <w:basedOn w:val="a"/>
    <w:link w:val="hstyle0Char"/>
    <w:rsid w:val="006739D3"/>
    <w:pPr>
      <w:adjustRightInd w:val="0"/>
      <w:snapToGrid w:val="0"/>
      <w:spacing w:line="290" w:lineRule="auto"/>
      <w:ind w:firstLine="199"/>
    </w:pPr>
    <w:rPr>
      <w:rFonts w:ascii="Times New Roman" w:eastAsia="바탕" w:hAnsi="Times New Roman" w:cs="Gulim"/>
      <w:snapToGrid w:val="0"/>
      <w:color w:val="000000"/>
      <w:spacing w:val="-8"/>
      <w:kern w:val="0"/>
      <w:sz w:val="19"/>
      <w:szCs w:val="19"/>
    </w:rPr>
  </w:style>
  <w:style w:type="character" w:customStyle="1" w:styleId="hstyle0Char">
    <w:name w:val="hstyle0 Char"/>
    <w:link w:val="hstyle0"/>
    <w:rsid w:val="006739D3"/>
    <w:rPr>
      <w:rFonts w:ascii="Times New Roman" w:eastAsia="바탕" w:hAnsi="Times New Roman" w:cs="Gulim"/>
      <w:snapToGrid w:val="0"/>
      <w:color w:val="000000"/>
      <w:spacing w:val="-8"/>
      <w:sz w:val="19"/>
      <w:szCs w:val="19"/>
    </w:rPr>
  </w:style>
  <w:style w:type="paragraph" w:styleId="aff0">
    <w:name w:val="List Bullet"/>
    <w:basedOn w:val="a"/>
    <w:uiPriority w:val="99"/>
    <w:rsid w:val="006739D3"/>
    <w:pPr>
      <w:tabs>
        <w:tab w:val="num" w:pos="361"/>
      </w:tabs>
      <w:autoSpaceDE/>
      <w:autoSpaceDN/>
      <w:ind w:leftChars="200" w:left="361" w:hangingChars="200" w:hanging="360"/>
    </w:pPr>
    <w:rPr>
      <w:rFonts w:ascii="Times New Roman" w:eastAsia="BatangChe" w:hAnsi="Times New Roman"/>
      <w:szCs w:val="20"/>
    </w:rPr>
  </w:style>
  <w:style w:type="paragraph" w:customStyle="1" w:styleId="hstyle1">
    <w:name w:val="hstyle1"/>
    <w:basedOn w:val="a"/>
    <w:uiPriority w:val="99"/>
    <w:rsid w:val="006739D3"/>
    <w:pPr>
      <w:widowControl/>
      <w:wordWrap/>
      <w:autoSpaceDE/>
      <w:autoSpaceDN/>
      <w:spacing w:after="200" w:line="381" w:lineRule="auto"/>
      <w:jc w:val="center"/>
    </w:pPr>
    <w:rPr>
      <w:rFonts w:ascii="-윤명조340" w:eastAsia="-윤명조340" w:hAnsi="Gulim" w:cs="Gulim"/>
      <w:color w:val="000000"/>
      <w:spacing w:val="-26"/>
      <w:kern w:val="0"/>
      <w:sz w:val="38"/>
      <w:szCs w:val="38"/>
    </w:rPr>
  </w:style>
  <w:style w:type="paragraph" w:customStyle="1" w:styleId="hstyle2">
    <w:name w:val="hstyle2"/>
    <w:basedOn w:val="a"/>
    <w:uiPriority w:val="99"/>
    <w:rsid w:val="006739D3"/>
    <w:pPr>
      <w:widowControl/>
      <w:wordWrap/>
      <w:autoSpaceDE/>
      <w:autoSpaceDN/>
      <w:spacing w:after="340" w:line="312" w:lineRule="auto"/>
      <w:jc w:val="center"/>
    </w:pPr>
    <w:rPr>
      <w:rFonts w:ascii="HY헤드라인M" w:eastAsia="HY헤드라인M" w:hAnsi="Gulim" w:cs="Gulim"/>
      <w:color w:val="000000"/>
      <w:spacing w:val="18"/>
      <w:kern w:val="0"/>
      <w:sz w:val="36"/>
      <w:szCs w:val="36"/>
    </w:rPr>
  </w:style>
  <w:style w:type="paragraph" w:customStyle="1" w:styleId="hstyle3">
    <w:name w:val="hstyle3"/>
    <w:basedOn w:val="a"/>
    <w:uiPriority w:val="99"/>
    <w:rsid w:val="006739D3"/>
    <w:pPr>
      <w:widowControl/>
      <w:wordWrap/>
      <w:autoSpaceDE/>
      <w:autoSpaceDN/>
      <w:spacing w:after="284" w:line="312" w:lineRule="auto"/>
      <w:jc w:val="center"/>
    </w:pPr>
    <w:rPr>
      <w:rFonts w:ascii="#태고딕" w:eastAsia="#태고딕" w:hAnsi="Gulim" w:cs="Gulim"/>
      <w:color w:val="000000"/>
      <w:kern w:val="0"/>
      <w:sz w:val="21"/>
      <w:szCs w:val="21"/>
    </w:rPr>
  </w:style>
  <w:style w:type="paragraph" w:customStyle="1" w:styleId="hstyle4">
    <w:name w:val="hstyle4"/>
    <w:basedOn w:val="a"/>
    <w:uiPriority w:val="99"/>
    <w:rsid w:val="006739D3"/>
    <w:pPr>
      <w:widowControl/>
      <w:wordWrap/>
      <w:autoSpaceDE/>
      <w:autoSpaceDN/>
      <w:spacing w:before="170" w:after="160" w:line="360" w:lineRule="auto"/>
      <w:ind w:left="886" w:right="350" w:hanging="536"/>
    </w:pPr>
    <w:rPr>
      <w:rFonts w:ascii="-윤고딕330" w:eastAsia="-윤고딕330" w:hAnsi="Gulim" w:cs="Gulim"/>
      <w:color w:val="000000"/>
      <w:spacing w:val="8"/>
      <w:kern w:val="0"/>
      <w:sz w:val="16"/>
      <w:szCs w:val="16"/>
    </w:rPr>
  </w:style>
  <w:style w:type="paragraph" w:styleId="aff1">
    <w:name w:val="List Number"/>
    <w:basedOn w:val="a"/>
    <w:uiPriority w:val="99"/>
    <w:rsid w:val="006739D3"/>
    <w:pPr>
      <w:widowControl/>
      <w:wordWrap/>
      <w:overflowPunct w:val="0"/>
      <w:adjustRightInd w:val="0"/>
      <w:ind w:left="360" w:hanging="360"/>
      <w:jc w:val="left"/>
      <w:textAlignment w:val="baseline"/>
    </w:pPr>
    <w:rPr>
      <w:rFonts w:ascii="Times New Roman" w:eastAsia="Times New Roman" w:hAnsi="Times New Roman"/>
      <w:kern w:val="0"/>
      <w:szCs w:val="20"/>
      <w:lang w:eastAsia="en-US"/>
    </w:rPr>
  </w:style>
  <w:style w:type="character" w:styleId="aff2">
    <w:name w:val="Emphasis"/>
    <w:qFormat/>
    <w:rsid w:val="006739D3"/>
    <w:rPr>
      <w:i/>
      <w:iCs/>
    </w:rPr>
  </w:style>
  <w:style w:type="character" w:customStyle="1" w:styleId="standard2">
    <w:name w:val="standard2"/>
    <w:basedOn w:val="a0"/>
    <w:rsid w:val="006739D3"/>
  </w:style>
  <w:style w:type="paragraph" w:customStyle="1" w:styleId="Text">
    <w:name w:val="Text"/>
    <w:basedOn w:val="a"/>
    <w:link w:val="TextChar"/>
    <w:uiPriority w:val="99"/>
    <w:rsid w:val="006739D3"/>
    <w:pPr>
      <w:wordWrap/>
      <w:spacing w:line="252" w:lineRule="auto"/>
      <w:ind w:firstLine="202"/>
    </w:pPr>
    <w:rPr>
      <w:rFonts w:ascii="Times New Roman" w:eastAsia="바탕" w:hAnsi="Times New Roman"/>
      <w:kern w:val="0"/>
      <w:szCs w:val="20"/>
      <w:lang w:eastAsia="en-US"/>
    </w:rPr>
  </w:style>
  <w:style w:type="character" w:styleId="aff3">
    <w:name w:val="footnote reference"/>
    <w:rsid w:val="006739D3"/>
    <w:rPr>
      <w:vertAlign w:val="superscript"/>
    </w:rPr>
  </w:style>
  <w:style w:type="paragraph" w:customStyle="1" w:styleId="hstyle5">
    <w:name w:val="hstyle5"/>
    <w:basedOn w:val="a"/>
    <w:uiPriority w:val="99"/>
    <w:rsid w:val="006739D3"/>
    <w:pPr>
      <w:widowControl/>
      <w:wordWrap/>
      <w:autoSpaceDE/>
      <w:autoSpaceDN/>
      <w:spacing w:line="288" w:lineRule="auto"/>
      <w:jc w:val="left"/>
    </w:pPr>
    <w:rPr>
      <w:rFonts w:ascii="바탕" w:eastAsia="바탕" w:hAnsi="바탕" w:cs="Gulim"/>
      <w:color w:val="000000"/>
      <w:kern w:val="0"/>
      <w:sz w:val="24"/>
      <w:szCs w:val="24"/>
    </w:rPr>
  </w:style>
  <w:style w:type="paragraph" w:customStyle="1" w:styleId="hstyle6">
    <w:name w:val="hstyle6"/>
    <w:basedOn w:val="a"/>
    <w:uiPriority w:val="99"/>
    <w:rsid w:val="006739D3"/>
    <w:pPr>
      <w:widowControl/>
      <w:wordWrap/>
      <w:autoSpaceDE/>
      <w:autoSpaceDN/>
      <w:spacing w:line="288" w:lineRule="auto"/>
      <w:jc w:val="center"/>
    </w:pPr>
    <w:rPr>
      <w:rFonts w:ascii="-윤고딕130" w:eastAsia="-윤고딕130" w:hAnsi="Gulim" w:cs="Gulim"/>
      <w:color w:val="000000"/>
      <w:spacing w:val="4"/>
      <w:kern w:val="0"/>
      <w:sz w:val="18"/>
      <w:szCs w:val="18"/>
    </w:rPr>
  </w:style>
  <w:style w:type="paragraph" w:customStyle="1" w:styleId="hstyle7">
    <w:name w:val="hstyle7"/>
    <w:basedOn w:val="a"/>
    <w:uiPriority w:val="99"/>
    <w:rsid w:val="006739D3"/>
    <w:pPr>
      <w:widowControl/>
      <w:wordWrap/>
      <w:autoSpaceDE/>
      <w:autoSpaceDN/>
      <w:spacing w:line="288" w:lineRule="auto"/>
    </w:pPr>
    <w:rPr>
      <w:rFonts w:ascii="바탕" w:eastAsia="바탕" w:hAnsi="바탕" w:cs="Gulim"/>
      <w:color w:val="000000"/>
      <w:kern w:val="0"/>
      <w:szCs w:val="20"/>
    </w:rPr>
  </w:style>
  <w:style w:type="paragraph" w:customStyle="1" w:styleId="hstyle8">
    <w:name w:val="hstyle8"/>
    <w:basedOn w:val="a"/>
    <w:uiPriority w:val="99"/>
    <w:rsid w:val="006739D3"/>
    <w:pPr>
      <w:widowControl/>
      <w:wordWrap/>
      <w:autoSpaceDE/>
      <w:autoSpaceDN/>
      <w:spacing w:line="312" w:lineRule="auto"/>
      <w:jc w:val="center"/>
    </w:pPr>
    <w:rPr>
      <w:rFonts w:ascii="-윤고딕110" w:eastAsia="-윤고딕110" w:hAnsi="Gulim" w:cs="Gulim"/>
      <w:color w:val="000000"/>
      <w:spacing w:val="4"/>
      <w:kern w:val="0"/>
      <w:sz w:val="16"/>
      <w:szCs w:val="16"/>
    </w:rPr>
  </w:style>
  <w:style w:type="paragraph" w:customStyle="1" w:styleId="hstyle9">
    <w:name w:val="hstyle9"/>
    <w:basedOn w:val="a"/>
    <w:uiPriority w:val="99"/>
    <w:rsid w:val="006739D3"/>
    <w:pPr>
      <w:widowControl/>
      <w:wordWrap/>
      <w:autoSpaceDE/>
      <w:autoSpaceDN/>
      <w:spacing w:line="288" w:lineRule="auto"/>
    </w:pPr>
    <w:rPr>
      <w:rFonts w:ascii="바탕" w:eastAsia="바탕" w:hAnsi="바탕" w:cs="Gulim"/>
      <w:color w:val="000000"/>
      <w:kern w:val="0"/>
      <w:szCs w:val="20"/>
    </w:rPr>
  </w:style>
  <w:style w:type="paragraph" w:customStyle="1" w:styleId="hstyle10">
    <w:name w:val="hstyle10"/>
    <w:basedOn w:val="a"/>
    <w:uiPriority w:val="99"/>
    <w:rsid w:val="006739D3"/>
    <w:pPr>
      <w:widowControl/>
      <w:wordWrap/>
      <w:autoSpaceDE/>
      <w:autoSpaceDN/>
      <w:spacing w:line="288" w:lineRule="auto"/>
      <w:ind w:left="328" w:hanging="328"/>
    </w:pPr>
    <w:rPr>
      <w:rFonts w:ascii="-윤명조120" w:eastAsia="-윤명조120" w:hAnsi="Gulim" w:cs="Gulim"/>
      <w:color w:val="000000"/>
      <w:spacing w:val="4"/>
      <w:kern w:val="0"/>
      <w:szCs w:val="20"/>
    </w:rPr>
  </w:style>
  <w:style w:type="paragraph" w:customStyle="1" w:styleId="hstyle11">
    <w:name w:val="hstyle11"/>
    <w:basedOn w:val="a"/>
    <w:uiPriority w:val="99"/>
    <w:rsid w:val="006739D3"/>
    <w:pPr>
      <w:widowControl/>
      <w:wordWrap/>
      <w:autoSpaceDE/>
      <w:autoSpaceDN/>
      <w:spacing w:line="288" w:lineRule="auto"/>
    </w:pPr>
    <w:rPr>
      <w:rFonts w:ascii="-윤고딕130" w:eastAsia="-윤고딕130" w:hAnsi="Gulim" w:cs="Gulim"/>
      <w:color w:val="000000"/>
      <w:spacing w:val="4"/>
      <w:kern w:val="0"/>
      <w:szCs w:val="20"/>
    </w:rPr>
  </w:style>
  <w:style w:type="paragraph" w:customStyle="1" w:styleId="hstyle12">
    <w:name w:val="hstyle12"/>
    <w:basedOn w:val="a"/>
    <w:uiPriority w:val="99"/>
    <w:rsid w:val="006739D3"/>
    <w:pPr>
      <w:widowControl/>
      <w:wordWrap/>
      <w:autoSpaceDE/>
      <w:autoSpaceDN/>
      <w:spacing w:line="240" w:lineRule="atLeast"/>
    </w:pPr>
    <w:rPr>
      <w:rFonts w:ascii="-윤고딕110" w:eastAsia="-윤고딕110" w:hAnsi="Gulim" w:cs="Gulim"/>
      <w:color w:val="000000"/>
      <w:kern w:val="0"/>
      <w:sz w:val="16"/>
      <w:szCs w:val="16"/>
    </w:rPr>
  </w:style>
  <w:style w:type="paragraph" w:customStyle="1" w:styleId="hstyle13">
    <w:name w:val="hstyle13"/>
    <w:basedOn w:val="a"/>
    <w:uiPriority w:val="99"/>
    <w:rsid w:val="006739D3"/>
    <w:pPr>
      <w:widowControl/>
      <w:wordWrap/>
      <w:autoSpaceDE/>
      <w:autoSpaceDN/>
      <w:spacing w:line="160" w:lineRule="atLeast"/>
    </w:pPr>
    <w:rPr>
      <w:rFonts w:ascii="-윤고딕130" w:eastAsia="-윤고딕130" w:hAnsi="Gulim" w:cs="Gulim"/>
      <w:color w:val="000000"/>
      <w:kern w:val="0"/>
      <w:sz w:val="16"/>
      <w:szCs w:val="16"/>
    </w:rPr>
  </w:style>
  <w:style w:type="character" w:styleId="aff4">
    <w:name w:val="annotation reference"/>
    <w:semiHidden/>
    <w:rsid w:val="006739D3"/>
    <w:rPr>
      <w:sz w:val="18"/>
      <w:szCs w:val="18"/>
    </w:rPr>
  </w:style>
  <w:style w:type="paragraph" w:styleId="aff5">
    <w:name w:val="annotation text"/>
    <w:basedOn w:val="a"/>
    <w:link w:val="Char7"/>
    <w:uiPriority w:val="99"/>
    <w:semiHidden/>
    <w:rsid w:val="006739D3"/>
    <w:pPr>
      <w:autoSpaceDE/>
      <w:autoSpaceDN/>
      <w:ind w:firstLine="284"/>
      <w:jc w:val="left"/>
    </w:pPr>
    <w:rPr>
      <w:rFonts w:ascii="Times New Roman" w:eastAsia="BatangChe" w:hAnsi="Times New Roman"/>
      <w:szCs w:val="20"/>
    </w:rPr>
  </w:style>
  <w:style w:type="character" w:customStyle="1" w:styleId="Char7">
    <w:name w:val="메모 텍스트 Char"/>
    <w:basedOn w:val="a0"/>
    <w:link w:val="aff5"/>
    <w:uiPriority w:val="99"/>
    <w:semiHidden/>
    <w:rsid w:val="006739D3"/>
    <w:rPr>
      <w:rFonts w:ascii="Times New Roman" w:eastAsia="BatangChe" w:hAnsi="Times New Roman"/>
      <w:kern w:val="2"/>
    </w:rPr>
  </w:style>
  <w:style w:type="paragraph" w:styleId="aff6">
    <w:name w:val="annotation subject"/>
    <w:basedOn w:val="aff5"/>
    <w:next w:val="aff5"/>
    <w:link w:val="Char8"/>
    <w:uiPriority w:val="99"/>
    <w:semiHidden/>
    <w:rsid w:val="006739D3"/>
    <w:rPr>
      <w:b/>
      <w:bCs/>
    </w:rPr>
  </w:style>
  <w:style w:type="character" w:customStyle="1" w:styleId="Char8">
    <w:name w:val="메모 주제 Char"/>
    <w:basedOn w:val="Char7"/>
    <w:link w:val="aff6"/>
    <w:uiPriority w:val="99"/>
    <w:semiHidden/>
    <w:rsid w:val="006739D3"/>
    <w:rPr>
      <w:rFonts w:ascii="Times New Roman" w:eastAsia="BatangChe" w:hAnsi="Times New Roman"/>
      <w:b/>
      <w:bCs/>
      <w:kern w:val="2"/>
    </w:rPr>
  </w:style>
  <w:style w:type="paragraph" w:customStyle="1" w:styleId="hstyle00cm">
    <w:name w:val="스타일 hstyle0 + 첫 줄:  0 cm"/>
    <w:basedOn w:val="hstyle0"/>
    <w:autoRedefine/>
    <w:uiPriority w:val="99"/>
    <w:rsid w:val="006739D3"/>
    <w:pPr>
      <w:ind w:firstLine="144"/>
    </w:pPr>
    <w:rPr>
      <w:rFonts w:cs="Times New Roman"/>
    </w:rPr>
  </w:style>
  <w:style w:type="paragraph" w:customStyle="1" w:styleId="aff7">
    <w:name w:val="바탕글"/>
    <w:uiPriority w:val="99"/>
    <w:rsid w:val="006739D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both"/>
    </w:pPr>
    <w:rPr>
      <w:rFonts w:ascii="BatangChe" w:eastAsia="BatangChe" w:hAnsi="Times New Roman"/>
      <w:color w:val="000000"/>
    </w:rPr>
  </w:style>
  <w:style w:type="paragraph" w:customStyle="1" w:styleId="aff8">
    <w:name w:val="그림제목"/>
    <w:basedOn w:val="af6"/>
    <w:uiPriority w:val="99"/>
    <w:rsid w:val="006739D3"/>
    <w:pPr>
      <w:tabs>
        <w:tab w:val="left" w:pos="227"/>
      </w:tabs>
      <w:ind w:firstLine="0"/>
      <w:jc w:val="left"/>
    </w:pPr>
    <w:rPr>
      <w:rFonts w:eastAsia="BatangChe"/>
      <w:b w:val="0"/>
      <w:sz w:val="18"/>
    </w:rPr>
  </w:style>
  <w:style w:type="paragraph" w:customStyle="1" w:styleId="fig">
    <w:name w:val="fig."/>
    <w:basedOn w:val="a"/>
    <w:qFormat/>
    <w:rsid w:val="00BE1694"/>
    <w:pPr>
      <w:wordWrap/>
      <w:adjustRightInd w:val="0"/>
      <w:jc w:val="left"/>
    </w:pPr>
    <w:rPr>
      <w:rFonts w:ascii="Times New Roman" w:hAnsi="Times New Roman"/>
      <w:b/>
      <w:bCs/>
      <w:kern w:val="0"/>
      <w:sz w:val="19"/>
      <w:szCs w:val="19"/>
    </w:rPr>
  </w:style>
  <w:style w:type="paragraph" w:styleId="aff9">
    <w:name w:val="Title"/>
    <w:aliases w:val="직함"/>
    <w:basedOn w:val="a"/>
    <w:link w:val="Char9"/>
    <w:qFormat/>
    <w:rsid w:val="006739D3"/>
    <w:pPr>
      <w:widowControl/>
      <w:wordWrap/>
      <w:autoSpaceDE/>
      <w:autoSpaceDN/>
      <w:spacing w:before="240" w:after="60"/>
      <w:jc w:val="center"/>
      <w:outlineLvl w:val="0"/>
    </w:pPr>
    <w:rPr>
      <w:rFonts w:ascii="Times New Roman" w:eastAsia="바탕" w:hAnsi="Times New Roman" w:cs="Arial"/>
      <w:b/>
      <w:bCs/>
      <w:kern w:val="28"/>
      <w:sz w:val="40"/>
      <w:szCs w:val="40"/>
      <w:lang w:val="fr-FR" w:eastAsia="fr-FR"/>
    </w:rPr>
  </w:style>
  <w:style w:type="character" w:customStyle="1" w:styleId="Char9">
    <w:name w:val="제목 Char"/>
    <w:aliases w:val="직함 Char"/>
    <w:basedOn w:val="a0"/>
    <w:link w:val="aff9"/>
    <w:rsid w:val="006739D3"/>
    <w:rPr>
      <w:rFonts w:ascii="Times New Roman" w:eastAsia="바탕" w:hAnsi="Times New Roman" w:cs="Arial"/>
      <w:b/>
      <w:bCs/>
      <w:kern w:val="28"/>
      <w:sz w:val="40"/>
      <w:szCs w:val="40"/>
      <w:lang w:val="fr-FR" w:eastAsia="fr-FR"/>
    </w:rPr>
  </w:style>
  <w:style w:type="paragraph" w:customStyle="1" w:styleId="Authors">
    <w:name w:val="Authors"/>
    <w:basedOn w:val="a"/>
    <w:uiPriority w:val="99"/>
    <w:rsid w:val="006739D3"/>
    <w:pPr>
      <w:widowControl/>
      <w:wordWrap/>
      <w:autoSpaceDE/>
      <w:autoSpaceDN/>
      <w:jc w:val="center"/>
    </w:pPr>
    <w:rPr>
      <w:rFonts w:ascii="Times New Roman" w:eastAsia="바탕" w:hAnsi="Times New Roman"/>
      <w:kern w:val="0"/>
      <w:sz w:val="22"/>
      <w:szCs w:val="20"/>
      <w:lang w:eastAsia="fr-FR"/>
    </w:rPr>
  </w:style>
  <w:style w:type="paragraph" w:styleId="affa">
    <w:name w:val="Body Text Indent"/>
    <w:basedOn w:val="a"/>
    <w:link w:val="Chara"/>
    <w:uiPriority w:val="99"/>
    <w:rsid w:val="006739D3"/>
    <w:pPr>
      <w:autoSpaceDE/>
      <w:autoSpaceDN/>
      <w:spacing w:after="180"/>
      <w:ind w:leftChars="400" w:left="851" w:firstLine="284"/>
    </w:pPr>
    <w:rPr>
      <w:rFonts w:ascii="Times New Roman" w:eastAsia="BatangChe" w:hAnsi="Times New Roman"/>
      <w:szCs w:val="20"/>
    </w:rPr>
  </w:style>
  <w:style w:type="character" w:customStyle="1" w:styleId="Chara">
    <w:name w:val="본문 들여쓰기 Char"/>
    <w:basedOn w:val="a0"/>
    <w:link w:val="affa"/>
    <w:uiPriority w:val="99"/>
    <w:rsid w:val="006739D3"/>
    <w:rPr>
      <w:rFonts w:ascii="Times New Roman" w:eastAsia="BatangChe" w:hAnsi="Times New Roman"/>
      <w:kern w:val="2"/>
    </w:rPr>
  </w:style>
  <w:style w:type="paragraph" w:customStyle="1" w:styleId="FigureCaption">
    <w:name w:val="Figure Caption"/>
    <w:basedOn w:val="a"/>
    <w:uiPriority w:val="99"/>
    <w:rsid w:val="006739D3"/>
    <w:pPr>
      <w:widowControl/>
      <w:wordWrap/>
    </w:pPr>
    <w:rPr>
      <w:rFonts w:ascii="Times New Roman" w:eastAsia="바탕" w:hAnsi="Times New Roman"/>
      <w:kern w:val="0"/>
      <w:sz w:val="16"/>
      <w:szCs w:val="16"/>
      <w:lang w:eastAsia="en-US"/>
    </w:rPr>
  </w:style>
  <w:style w:type="paragraph" w:customStyle="1" w:styleId="p1a">
    <w:name w:val="p1a"/>
    <w:basedOn w:val="a"/>
    <w:next w:val="a"/>
    <w:link w:val="p1aZchn"/>
    <w:rsid w:val="006739D3"/>
    <w:pPr>
      <w:widowControl/>
      <w:wordWrap/>
      <w:overflowPunct w:val="0"/>
      <w:adjustRightInd w:val="0"/>
      <w:textAlignment w:val="baseline"/>
    </w:pPr>
    <w:rPr>
      <w:rFonts w:ascii="Times" w:eastAsia="바탕" w:hAnsi="Times"/>
      <w:kern w:val="0"/>
      <w:szCs w:val="20"/>
    </w:rPr>
  </w:style>
  <w:style w:type="paragraph" w:customStyle="1" w:styleId="authorinfo">
    <w:name w:val="authorinfo"/>
    <w:basedOn w:val="a"/>
    <w:next w:val="a"/>
    <w:uiPriority w:val="99"/>
    <w:rsid w:val="006739D3"/>
    <w:pPr>
      <w:widowControl/>
      <w:wordWrap/>
      <w:autoSpaceDE/>
      <w:autoSpaceDN/>
      <w:ind w:firstLine="227"/>
      <w:jc w:val="center"/>
    </w:pPr>
    <w:rPr>
      <w:rFonts w:ascii="Times" w:eastAsia="SimSun" w:hAnsi="Times"/>
      <w:kern w:val="0"/>
      <w:sz w:val="18"/>
      <w:szCs w:val="20"/>
      <w:lang w:eastAsia="de-DE"/>
    </w:rPr>
  </w:style>
  <w:style w:type="paragraph" w:customStyle="1" w:styleId="heading1">
    <w:name w:val="heading1"/>
    <w:basedOn w:val="a"/>
    <w:next w:val="a"/>
    <w:uiPriority w:val="99"/>
    <w:rsid w:val="006739D3"/>
    <w:pPr>
      <w:keepNext/>
      <w:keepLines/>
      <w:widowControl/>
      <w:tabs>
        <w:tab w:val="left" w:pos="454"/>
      </w:tabs>
      <w:suppressAutoHyphens/>
      <w:wordWrap/>
      <w:autoSpaceDE/>
      <w:autoSpaceDN/>
      <w:spacing w:before="520" w:after="280"/>
    </w:pPr>
    <w:rPr>
      <w:rFonts w:ascii="Times" w:eastAsia="SimSun" w:hAnsi="Times"/>
      <w:b/>
      <w:kern w:val="0"/>
      <w:sz w:val="24"/>
      <w:szCs w:val="20"/>
      <w:lang w:eastAsia="de-DE"/>
    </w:rPr>
  </w:style>
  <w:style w:type="paragraph" w:customStyle="1" w:styleId="-11">
    <w:name w:val="색상형 목록 - 강조색 11"/>
    <w:basedOn w:val="a"/>
    <w:uiPriority w:val="99"/>
    <w:qFormat/>
    <w:rsid w:val="006739D3"/>
    <w:pPr>
      <w:ind w:leftChars="400" w:left="800"/>
    </w:pPr>
    <w:rPr>
      <w:rFonts w:ascii="Times New Roman" w:eastAsia="SimSun" w:hAnsi="Times New Roman"/>
    </w:rPr>
  </w:style>
  <w:style w:type="character" w:customStyle="1" w:styleId="contenttitle">
    <w:name w:val="contenttitle"/>
    <w:basedOn w:val="a0"/>
    <w:rsid w:val="006739D3"/>
  </w:style>
  <w:style w:type="character" w:customStyle="1" w:styleId="apple-converted-space">
    <w:name w:val="apple-converted-space"/>
    <w:basedOn w:val="a0"/>
    <w:rsid w:val="006739D3"/>
  </w:style>
  <w:style w:type="paragraph" w:customStyle="1" w:styleId="abstract">
    <w:name w:val="abstract"/>
    <w:basedOn w:val="a"/>
    <w:next w:val="heading1"/>
    <w:uiPriority w:val="99"/>
    <w:rsid w:val="006739D3"/>
    <w:pPr>
      <w:widowControl/>
      <w:wordWrap/>
      <w:autoSpaceDE/>
      <w:autoSpaceDN/>
      <w:spacing w:before="600" w:after="120"/>
      <w:ind w:left="567" w:right="567"/>
    </w:pPr>
    <w:rPr>
      <w:rFonts w:ascii="Times" w:hAnsi="Times"/>
      <w:kern w:val="0"/>
      <w:sz w:val="18"/>
      <w:szCs w:val="20"/>
      <w:lang w:eastAsia="de-DE"/>
    </w:rPr>
  </w:style>
  <w:style w:type="character" w:customStyle="1" w:styleId="apple-style-span">
    <w:name w:val="apple-style-span"/>
    <w:basedOn w:val="a0"/>
    <w:rsid w:val="006739D3"/>
  </w:style>
  <w:style w:type="table" w:styleId="33">
    <w:name w:val="Table 3D effects 3"/>
    <w:basedOn w:val="a1"/>
    <w:rsid w:val="006739D3"/>
    <w:pPr>
      <w:widowControl w:val="0"/>
      <w:wordWrap w:val="0"/>
      <w:ind w:firstLine="284"/>
      <w:jc w:val="both"/>
    </w:pPr>
    <w:rPr>
      <w:rFonts w:ascii="Times New Roman" w:eastAsia="BatangChe"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60">
    <w:name w:val="Table Grid 6"/>
    <w:basedOn w:val="a1"/>
    <w:rsid w:val="006739D3"/>
    <w:pPr>
      <w:widowControl w:val="0"/>
      <w:wordWrap w:val="0"/>
      <w:ind w:firstLine="284"/>
      <w:jc w:val="both"/>
    </w:pPr>
    <w:rPr>
      <w:rFonts w:ascii="Times New Roman" w:eastAsia="BatangChe"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p1aZchn">
    <w:name w:val="p1a Zchn"/>
    <w:link w:val="p1a"/>
    <w:rsid w:val="006739D3"/>
    <w:rPr>
      <w:rFonts w:ascii="Times" w:eastAsia="바탕" w:hAnsi="Times"/>
    </w:rPr>
  </w:style>
  <w:style w:type="paragraph" w:styleId="affb">
    <w:name w:val="endnote text"/>
    <w:basedOn w:val="a"/>
    <w:link w:val="Charb"/>
    <w:uiPriority w:val="99"/>
    <w:unhideWhenUsed/>
    <w:rsid w:val="006739D3"/>
    <w:pPr>
      <w:widowControl/>
      <w:wordWrap/>
      <w:autoSpaceDE/>
      <w:autoSpaceDN/>
      <w:snapToGrid w:val="0"/>
      <w:jc w:val="left"/>
    </w:pPr>
    <w:rPr>
      <w:rFonts w:ascii="Calibri" w:hAnsi="Calibri"/>
      <w:kern w:val="0"/>
      <w:sz w:val="22"/>
      <w:lang w:val="fr-FR" w:eastAsia="en-US"/>
    </w:rPr>
  </w:style>
  <w:style w:type="character" w:customStyle="1" w:styleId="Charb">
    <w:name w:val="미주 텍스트 Char"/>
    <w:basedOn w:val="a0"/>
    <w:link w:val="affb"/>
    <w:uiPriority w:val="99"/>
    <w:rsid w:val="006739D3"/>
    <w:rPr>
      <w:rFonts w:ascii="Calibri" w:hAnsi="Calibri"/>
      <w:sz w:val="22"/>
      <w:szCs w:val="22"/>
      <w:lang w:val="fr-FR" w:eastAsia="en-US"/>
    </w:rPr>
  </w:style>
  <w:style w:type="character" w:customStyle="1" w:styleId="Char5">
    <w:name w:val="일반 (웹) Char"/>
    <w:link w:val="afe"/>
    <w:uiPriority w:val="99"/>
    <w:rsid w:val="006739D3"/>
    <w:rPr>
      <w:rFonts w:ascii="Times New Roman" w:eastAsia="Times New Roman" w:hAnsi="Times New Roman"/>
      <w:sz w:val="24"/>
      <w:szCs w:val="24"/>
      <w:lang w:eastAsia="en-US"/>
    </w:rPr>
  </w:style>
  <w:style w:type="paragraph" w:customStyle="1" w:styleId="affc">
    <w:name w:val="본문내용"/>
    <w:link w:val="Charc"/>
    <w:qFormat/>
    <w:rsid w:val="006739D3"/>
    <w:pPr>
      <w:widowControl w:val="0"/>
      <w:suppressAutoHyphens/>
      <w:autoSpaceDE w:val="0"/>
      <w:autoSpaceDN w:val="0"/>
      <w:adjustRightInd w:val="0"/>
      <w:snapToGrid w:val="0"/>
      <w:spacing w:line="250" w:lineRule="exact"/>
      <w:ind w:firstLineChars="100" w:firstLine="100"/>
      <w:jc w:val="both"/>
    </w:pPr>
    <w:rPr>
      <w:rFonts w:ascii="Times New Roman" w:eastAsia="Times New Roman" w:hAnsi="Times New Roman"/>
      <w:color w:val="000000"/>
      <w:sz w:val="19"/>
    </w:rPr>
  </w:style>
  <w:style w:type="character" w:customStyle="1" w:styleId="Charc">
    <w:name w:val="본문내용 Char"/>
    <w:link w:val="affc"/>
    <w:rsid w:val="006739D3"/>
    <w:rPr>
      <w:rFonts w:ascii="Times New Roman" w:eastAsia="Times New Roman" w:hAnsi="Times New Roman"/>
      <w:color w:val="000000"/>
      <w:sz w:val="19"/>
    </w:rPr>
  </w:style>
  <w:style w:type="paragraph" w:customStyle="1" w:styleId="affd">
    <w:name w:val="@논문이름"/>
    <w:basedOn w:val="a"/>
    <w:uiPriority w:val="99"/>
    <w:qFormat/>
    <w:rsid w:val="006739D3"/>
    <w:pPr>
      <w:suppressAutoHyphens/>
      <w:wordWrap/>
      <w:adjustRightInd w:val="0"/>
      <w:snapToGrid w:val="0"/>
      <w:jc w:val="center"/>
    </w:pPr>
    <w:rPr>
      <w:rFonts w:ascii="Arial" w:eastAsia="SimSun" w:hAnsi="Arial" w:cs="Arial"/>
      <w:snapToGrid w:val="0"/>
      <w:spacing w:val="-2"/>
      <w:kern w:val="0"/>
      <w:sz w:val="22"/>
      <w:lang w:eastAsia="zh-CN"/>
    </w:rPr>
  </w:style>
  <w:style w:type="paragraph" w:customStyle="1" w:styleId="affe">
    <w:name w:val="@키워드"/>
    <w:basedOn w:val="a"/>
    <w:uiPriority w:val="99"/>
    <w:qFormat/>
    <w:rsid w:val="006739D3"/>
    <w:pPr>
      <w:suppressAutoHyphens/>
      <w:autoSpaceDE/>
      <w:autoSpaceDN/>
      <w:adjustRightInd w:val="0"/>
      <w:snapToGrid w:val="0"/>
      <w:spacing w:line="274" w:lineRule="auto"/>
      <w:ind w:leftChars="200" w:left="400" w:rightChars="200" w:right="400"/>
    </w:pPr>
    <w:rPr>
      <w:rFonts w:ascii="Arial" w:eastAsia="NimbusSanL-Bold" w:hAnsi="Arial" w:cs="Arial"/>
      <w:bCs/>
      <w:color w:val="000000"/>
      <w:sz w:val="17"/>
      <w:szCs w:val="17"/>
    </w:rPr>
  </w:style>
  <w:style w:type="paragraph" w:customStyle="1" w:styleId="120">
    <w:name w:val="@1.  2/"/>
    <w:basedOn w:val="a"/>
    <w:uiPriority w:val="99"/>
    <w:qFormat/>
    <w:rsid w:val="006739D3"/>
    <w:pPr>
      <w:suppressAutoHyphens/>
      <w:wordWrap/>
      <w:adjustRightInd w:val="0"/>
      <w:snapToGrid w:val="0"/>
      <w:spacing w:afterLines="50" w:line="250" w:lineRule="exact"/>
      <w:ind w:left="360" w:hangingChars="150" w:hanging="360"/>
      <w:jc w:val="left"/>
    </w:pPr>
    <w:rPr>
      <w:rFonts w:ascii="Arial" w:eastAsia="NimbusSanL-Bold" w:hAnsi="Arial" w:cs="Arial"/>
      <w:b/>
      <w:bCs/>
      <w:smallCaps/>
      <w:snapToGrid w:val="0"/>
      <w:kern w:val="0"/>
      <w:sz w:val="24"/>
      <w:szCs w:val="24"/>
    </w:rPr>
  </w:style>
  <w:style w:type="paragraph" w:customStyle="1" w:styleId="afff">
    <w:name w:val="@각주"/>
    <w:basedOn w:val="a"/>
    <w:uiPriority w:val="99"/>
    <w:qFormat/>
    <w:rsid w:val="0087520B"/>
    <w:pPr>
      <w:framePr w:w="7360" w:h="720" w:hSpace="142" w:vSpace="170" w:wrap="notBeside" w:hAnchor="margin" w:yAlign="bottom" w:anchorLock="1"/>
      <w:pBdr>
        <w:top w:val="single" w:sz="6" w:space="1" w:color="auto"/>
      </w:pBdr>
      <w:suppressAutoHyphens/>
      <w:wordWrap/>
      <w:autoSpaceDE/>
      <w:autoSpaceDN/>
      <w:adjustRightInd w:val="0"/>
      <w:snapToGrid w:val="0"/>
      <w:ind w:left="150" w:hangingChars="150" w:hanging="150"/>
    </w:pPr>
    <w:rPr>
      <w:rFonts w:ascii="Times New Roman" w:eastAsia="Gulim" w:hAnsi="Times New Roman"/>
      <w:kern w:val="0"/>
      <w:sz w:val="16"/>
      <w:szCs w:val="16"/>
      <w:lang w:eastAsia="en-US"/>
    </w:rPr>
  </w:style>
  <w:style w:type="paragraph" w:customStyle="1" w:styleId="1110">
    <w:name w:val="@1.1   1/0"/>
    <w:basedOn w:val="2"/>
    <w:uiPriority w:val="99"/>
    <w:qFormat/>
    <w:rsid w:val="006739D3"/>
    <w:pPr>
      <w:keepNext w:val="0"/>
      <w:numPr>
        <w:ilvl w:val="0"/>
        <w:numId w:val="0"/>
      </w:numPr>
      <w:suppressAutoHyphens/>
      <w:wordWrap/>
      <w:autoSpaceDE w:val="0"/>
      <w:autoSpaceDN w:val="0"/>
      <w:adjustRightInd w:val="0"/>
      <w:snapToGrid w:val="0"/>
      <w:spacing w:afterLines="50" w:line="250" w:lineRule="exact"/>
      <w:jc w:val="left"/>
    </w:pPr>
    <w:rPr>
      <w:rFonts w:eastAsia="바탕" w:cs="Arial"/>
      <w:b/>
      <w:iCs/>
      <w:kern w:val="0"/>
    </w:rPr>
  </w:style>
  <w:style w:type="paragraph" w:customStyle="1" w:styleId="afff0">
    <w:name w:val="@표안제목"/>
    <w:basedOn w:val="a"/>
    <w:uiPriority w:val="99"/>
    <w:qFormat/>
    <w:rsid w:val="006739D3"/>
    <w:pPr>
      <w:widowControl/>
      <w:wordWrap/>
      <w:autoSpaceDE/>
      <w:autoSpaceDN/>
      <w:jc w:val="center"/>
    </w:pPr>
    <w:rPr>
      <w:rFonts w:ascii="Times New Roman" w:eastAsia="휴먼명조" w:hAnsi="Times New Roman"/>
      <w:b/>
      <w:color w:val="000000"/>
      <w:spacing w:val="-8"/>
      <w:kern w:val="0"/>
      <w:sz w:val="16"/>
      <w:szCs w:val="16"/>
    </w:rPr>
  </w:style>
  <w:style w:type="paragraph" w:customStyle="1" w:styleId="afff1">
    <w:name w:val="@표내용"/>
    <w:basedOn w:val="a"/>
    <w:uiPriority w:val="99"/>
    <w:qFormat/>
    <w:rsid w:val="006739D3"/>
    <w:pPr>
      <w:widowControl/>
      <w:wordWrap/>
      <w:autoSpaceDE/>
      <w:autoSpaceDN/>
      <w:jc w:val="center"/>
    </w:pPr>
    <w:rPr>
      <w:rFonts w:ascii="Times New Roman" w:eastAsia="휴먼명조" w:hAnsi="Times New Roman"/>
      <w:color w:val="000000"/>
      <w:spacing w:val="-8"/>
      <w:kern w:val="0"/>
      <w:sz w:val="16"/>
      <w:szCs w:val="16"/>
    </w:rPr>
  </w:style>
  <w:style w:type="paragraph" w:customStyle="1" w:styleId="afff2">
    <w:name w:val="@표제목"/>
    <w:basedOn w:val="p1a"/>
    <w:uiPriority w:val="99"/>
    <w:qFormat/>
    <w:rsid w:val="006739D3"/>
    <w:pPr>
      <w:widowControl w:val="0"/>
      <w:suppressAutoHyphens/>
      <w:overflowPunct/>
      <w:snapToGrid w:val="0"/>
      <w:spacing w:afterLines="50" w:line="228" w:lineRule="auto"/>
      <w:jc w:val="left"/>
    </w:pPr>
    <w:rPr>
      <w:rFonts w:ascii="Arial" w:hAnsi="Arial" w:cs="Arial"/>
      <w:snapToGrid w:val="0"/>
      <w:sz w:val="17"/>
      <w:szCs w:val="17"/>
    </w:rPr>
  </w:style>
  <w:style w:type="paragraph" w:customStyle="1" w:styleId="afff3">
    <w:name w:val="@참고문헌제목"/>
    <w:basedOn w:val="a"/>
    <w:uiPriority w:val="99"/>
    <w:qFormat/>
    <w:rsid w:val="006739D3"/>
    <w:pPr>
      <w:suppressAutoHyphens/>
      <w:wordWrap/>
      <w:adjustRightInd w:val="0"/>
      <w:snapToGrid w:val="0"/>
      <w:spacing w:afterLines="50" w:line="250" w:lineRule="exact"/>
      <w:ind w:left="360" w:hangingChars="150" w:hanging="360"/>
      <w:jc w:val="left"/>
    </w:pPr>
    <w:rPr>
      <w:rFonts w:ascii="Arial" w:eastAsia="BatangChe" w:hAnsi="Arial" w:cs="Arial"/>
      <w:b/>
      <w:bCs/>
      <w:smallCaps/>
      <w:snapToGrid w:val="0"/>
      <w:kern w:val="0"/>
      <w:sz w:val="24"/>
      <w:szCs w:val="24"/>
      <w:lang w:eastAsia="zh-CN"/>
    </w:rPr>
  </w:style>
  <w:style w:type="paragraph" w:customStyle="1" w:styleId="afff4">
    <w:name w:val="@참고문헌내용"/>
    <w:basedOn w:val="afe"/>
    <w:uiPriority w:val="99"/>
    <w:qFormat/>
    <w:rsid w:val="006739D3"/>
    <w:pPr>
      <w:widowControl w:val="0"/>
      <w:suppressAutoHyphens/>
      <w:autoSpaceDE w:val="0"/>
      <w:autoSpaceDN w:val="0"/>
      <w:adjustRightInd w:val="0"/>
      <w:snapToGrid w:val="0"/>
      <w:spacing w:before="0" w:beforeAutospacing="0" w:after="0" w:afterAutospacing="0" w:line="264" w:lineRule="auto"/>
      <w:ind w:left="416" w:hangingChars="245" w:hanging="416"/>
      <w:jc w:val="both"/>
    </w:pPr>
    <w:rPr>
      <w:rFonts w:eastAsia="휴먼명조"/>
      <w:color w:val="000000"/>
      <w:sz w:val="17"/>
      <w:szCs w:val="17"/>
    </w:rPr>
  </w:style>
  <w:style w:type="paragraph" w:customStyle="1" w:styleId="afff5">
    <w:name w:val="@저자소개 제목"/>
    <w:basedOn w:val="a"/>
    <w:uiPriority w:val="99"/>
    <w:qFormat/>
    <w:rsid w:val="006739D3"/>
    <w:pPr>
      <w:widowControl/>
      <w:wordWrap/>
      <w:autoSpaceDE/>
      <w:autoSpaceDN/>
      <w:snapToGrid w:val="0"/>
      <w:spacing w:before="400" w:line="336" w:lineRule="auto"/>
      <w:jc w:val="left"/>
    </w:pPr>
    <w:rPr>
      <w:rFonts w:ascii="Arial" w:eastAsia="BatangChe" w:hAnsi="Arial" w:cs="Arial"/>
      <w:b/>
      <w:bCs/>
      <w:noProof/>
      <w:szCs w:val="20"/>
    </w:rPr>
  </w:style>
  <w:style w:type="paragraph" w:customStyle="1" w:styleId="afff6">
    <w:name w:val="@저자소개"/>
    <w:basedOn w:val="af7"/>
    <w:uiPriority w:val="99"/>
    <w:qFormat/>
    <w:rsid w:val="006739D3"/>
    <w:pPr>
      <w:suppressAutoHyphens/>
      <w:wordWrap/>
      <w:autoSpaceDE w:val="0"/>
      <w:autoSpaceDN w:val="0"/>
      <w:adjustRightInd w:val="0"/>
      <w:spacing w:line="250" w:lineRule="exact"/>
    </w:pPr>
    <w:rPr>
      <w:rFonts w:ascii="Arial" w:eastAsia="바탕" w:hAnsi="Arial" w:cs="Arial"/>
      <w:snapToGrid w:val="0"/>
      <w:spacing w:val="-4"/>
      <w:kern w:val="0"/>
      <w:sz w:val="17"/>
      <w:szCs w:val="17"/>
      <w:lang w:eastAsia="en-US"/>
    </w:rPr>
  </w:style>
  <w:style w:type="paragraph" w:customStyle="1" w:styleId="NumberedItem">
    <w:name w:val="Numbered Item"/>
    <w:basedOn w:val="a"/>
    <w:uiPriority w:val="99"/>
    <w:rsid w:val="006739D3"/>
    <w:pPr>
      <w:widowControl/>
      <w:tabs>
        <w:tab w:val="left" w:pos="227"/>
        <w:tab w:val="left" w:pos="454"/>
      </w:tabs>
      <w:wordWrap/>
      <w:autoSpaceDE/>
      <w:autoSpaceDN/>
      <w:ind w:left="227" w:hanging="227"/>
    </w:pPr>
    <w:rPr>
      <w:rFonts w:ascii="Times" w:eastAsia="바탕" w:hAnsi="Times"/>
      <w:kern w:val="0"/>
      <w:szCs w:val="20"/>
    </w:rPr>
  </w:style>
  <w:style w:type="paragraph" w:styleId="afff7">
    <w:name w:val="List Paragraph"/>
    <w:basedOn w:val="a"/>
    <w:uiPriority w:val="99"/>
    <w:qFormat/>
    <w:rsid w:val="006739D3"/>
    <w:pPr>
      <w:widowControl/>
      <w:wordWrap/>
      <w:autoSpaceDE/>
      <w:autoSpaceDN/>
      <w:ind w:left="720"/>
      <w:contextualSpacing/>
    </w:pPr>
    <w:rPr>
      <w:rFonts w:ascii="Times New Roman" w:hAnsi="Times New Roman"/>
      <w:kern w:val="0"/>
      <w:szCs w:val="20"/>
      <w:lang w:eastAsia="en-US"/>
    </w:rPr>
  </w:style>
  <w:style w:type="character" w:customStyle="1" w:styleId="rwrro">
    <w:name w:val="rwrro"/>
    <w:rsid w:val="006739D3"/>
    <w:rPr>
      <w:strike w:val="0"/>
      <w:dstrike w:val="0"/>
      <w:color w:val="3F52B8"/>
      <w:u w:val="none"/>
      <w:effect w:val="none"/>
    </w:rPr>
  </w:style>
  <w:style w:type="paragraph" w:customStyle="1" w:styleId="afff8">
    <w:name w:val="@머리말"/>
    <w:basedOn w:val="a"/>
    <w:uiPriority w:val="99"/>
    <w:qFormat/>
    <w:rsid w:val="006739D3"/>
    <w:pPr>
      <w:suppressAutoHyphens/>
      <w:wordWrap/>
      <w:adjustRightInd w:val="0"/>
      <w:snapToGrid w:val="0"/>
      <w:jc w:val="center"/>
    </w:pPr>
    <w:rPr>
      <w:rFonts w:ascii="Arial" w:eastAsia="NimbusSanL-Regu" w:hAnsi="Arial" w:cs="Arial"/>
      <w:noProof/>
      <w:snapToGrid w:val="0"/>
      <w:kern w:val="0"/>
      <w:sz w:val="17"/>
      <w:szCs w:val="17"/>
    </w:rPr>
  </w:style>
  <w:style w:type="character" w:styleId="afff9">
    <w:name w:val="endnote reference"/>
    <w:uiPriority w:val="99"/>
    <w:unhideWhenUsed/>
    <w:rsid w:val="006739D3"/>
    <w:rPr>
      <w:vertAlign w:val="superscript"/>
    </w:rPr>
  </w:style>
  <w:style w:type="paragraph" w:customStyle="1" w:styleId="Eqn">
    <w:name w:val="Eqn"/>
    <w:basedOn w:val="a"/>
    <w:link w:val="EqnChar"/>
    <w:qFormat/>
    <w:rsid w:val="006739D3"/>
    <w:pPr>
      <w:widowControl/>
      <w:wordWrap/>
      <w:autoSpaceDE/>
      <w:autoSpaceDN/>
      <w:spacing w:before="200" w:after="200"/>
      <w:jc w:val="right"/>
      <w:outlineLvl w:val="0"/>
    </w:pPr>
    <w:rPr>
      <w:rFonts w:ascii="Times New Roman" w:eastAsia="Times New Roman" w:hAnsi="Times New Roman"/>
      <w:bCs/>
      <w:kern w:val="0"/>
      <w:sz w:val="19"/>
      <w:szCs w:val="24"/>
    </w:rPr>
  </w:style>
  <w:style w:type="character" w:customStyle="1" w:styleId="EqnChar">
    <w:name w:val="Eqn Char"/>
    <w:link w:val="Eqn"/>
    <w:rsid w:val="006739D3"/>
    <w:rPr>
      <w:rFonts w:ascii="Times New Roman" w:eastAsia="Times New Roman" w:hAnsi="Times New Roman"/>
      <w:bCs/>
      <w:sz w:val="19"/>
      <w:szCs w:val="24"/>
    </w:rPr>
  </w:style>
  <w:style w:type="paragraph" w:customStyle="1" w:styleId="Para3">
    <w:name w:val="Para 3"/>
    <w:basedOn w:val="a"/>
    <w:link w:val="Para3Char"/>
    <w:qFormat/>
    <w:rsid w:val="006739D3"/>
    <w:pPr>
      <w:widowControl/>
      <w:wordWrap/>
      <w:autoSpaceDE/>
      <w:autoSpaceDN/>
      <w:spacing w:after="240"/>
    </w:pPr>
    <w:rPr>
      <w:rFonts w:ascii="Times New Roman" w:eastAsia="Times New Roman" w:hAnsi="Times New Roman"/>
      <w:bCs/>
      <w:kern w:val="0"/>
      <w:szCs w:val="24"/>
    </w:rPr>
  </w:style>
  <w:style w:type="character" w:customStyle="1" w:styleId="Para3Char">
    <w:name w:val="Para 3 Char"/>
    <w:link w:val="Para3"/>
    <w:rsid w:val="006739D3"/>
    <w:rPr>
      <w:rFonts w:ascii="Times New Roman" w:eastAsia="Times New Roman" w:hAnsi="Times New Roman"/>
      <w:bCs/>
      <w:szCs w:val="24"/>
    </w:rPr>
  </w:style>
  <w:style w:type="paragraph" w:customStyle="1" w:styleId="Para1">
    <w:name w:val="Para1"/>
    <w:basedOn w:val="a"/>
    <w:link w:val="Para1Char"/>
    <w:qFormat/>
    <w:rsid w:val="006739D3"/>
    <w:pPr>
      <w:autoSpaceDE/>
      <w:autoSpaceDN/>
      <w:spacing w:line="276" w:lineRule="auto"/>
      <w:ind w:firstLine="360"/>
    </w:pPr>
    <w:rPr>
      <w:rFonts w:ascii="Times New Roman" w:eastAsia="BatangChe" w:hAnsi="Times New Roman"/>
      <w:sz w:val="19"/>
      <w:szCs w:val="19"/>
    </w:rPr>
  </w:style>
  <w:style w:type="character" w:customStyle="1" w:styleId="Para1Char">
    <w:name w:val="Para1 Char"/>
    <w:link w:val="Para1"/>
    <w:rsid w:val="006739D3"/>
    <w:rPr>
      <w:rFonts w:ascii="Times New Roman" w:eastAsia="BatangChe" w:hAnsi="Times New Roman"/>
      <w:kern w:val="2"/>
      <w:sz w:val="19"/>
      <w:szCs w:val="19"/>
    </w:rPr>
  </w:style>
  <w:style w:type="paragraph" w:customStyle="1" w:styleId="Header2">
    <w:name w:val="Header 2"/>
    <w:basedOn w:val="a"/>
    <w:link w:val="Header2Char"/>
    <w:uiPriority w:val="99"/>
    <w:qFormat/>
    <w:rsid w:val="006739D3"/>
    <w:pPr>
      <w:widowControl/>
      <w:numPr>
        <w:numId w:val="3"/>
      </w:numPr>
      <w:wordWrap/>
      <w:autoSpaceDE/>
      <w:autoSpaceDN/>
      <w:spacing w:before="200" w:after="200"/>
    </w:pPr>
    <w:rPr>
      <w:rFonts w:ascii="Arial" w:eastAsia="Times New Roman" w:hAnsi="Arial"/>
      <w:kern w:val="0"/>
      <w:szCs w:val="24"/>
    </w:rPr>
  </w:style>
  <w:style w:type="character" w:customStyle="1" w:styleId="Header2Char">
    <w:name w:val="Header 2 Char"/>
    <w:link w:val="Header2"/>
    <w:uiPriority w:val="99"/>
    <w:rsid w:val="006739D3"/>
    <w:rPr>
      <w:rFonts w:ascii="Arial" w:eastAsia="Times New Roman" w:hAnsi="Arial"/>
      <w:szCs w:val="24"/>
    </w:rPr>
  </w:style>
  <w:style w:type="paragraph" w:customStyle="1" w:styleId="Ref1">
    <w:name w:val="Ref1"/>
    <w:basedOn w:val="a"/>
    <w:link w:val="Ref1Char"/>
    <w:uiPriority w:val="99"/>
    <w:qFormat/>
    <w:rsid w:val="006739D3"/>
    <w:pPr>
      <w:widowControl/>
      <w:numPr>
        <w:numId w:val="4"/>
      </w:numPr>
      <w:wordWrap/>
      <w:autoSpaceDE/>
      <w:autoSpaceDN/>
      <w:spacing w:after="50" w:line="200" w:lineRule="exact"/>
      <w:ind w:left="360"/>
    </w:pPr>
    <w:rPr>
      <w:rFonts w:ascii="Times New Roman" w:eastAsia="Times New Roman" w:hAnsi="Times New Roman"/>
      <w:bCs/>
      <w:kern w:val="0"/>
      <w:sz w:val="17"/>
      <w:szCs w:val="24"/>
    </w:rPr>
  </w:style>
  <w:style w:type="character" w:customStyle="1" w:styleId="Ref1Char">
    <w:name w:val="Ref1 Char"/>
    <w:link w:val="Ref1"/>
    <w:uiPriority w:val="99"/>
    <w:rsid w:val="006739D3"/>
    <w:rPr>
      <w:rFonts w:ascii="Times New Roman" w:eastAsia="Times New Roman" w:hAnsi="Times New Roman"/>
      <w:bCs/>
      <w:sz w:val="17"/>
      <w:szCs w:val="24"/>
    </w:rPr>
  </w:style>
  <w:style w:type="paragraph" w:customStyle="1" w:styleId="Para2">
    <w:name w:val="Para2"/>
    <w:basedOn w:val="Para1"/>
    <w:link w:val="Para2Char"/>
    <w:qFormat/>
    <w:rsid w:val="006739D3"/>
    <w:pPr>
      <w:spacing w:line="200" w:lineRule="exact"/>
      <w:ind w:firstLine="0"/>
    </w:pPr>
    <w:rPr>
      <w:rFonts w:ascii="Arial" w:hAnsi="Arial"/>
      <w:noProof/>
      <w:sz w:val="17"/>
      <w:szCs w:val="17"/>
    </w:rPr>
  </w:style>
  <w:style w:type="character" w:customStyle="1" w:styleId="Para2Char">
    <w:name w:val="Para2 Char"/>
    <w:link w:val="Para2"/>
    <w:rsid w:val="006739D3"/>
    <w:rPr>
      <w:rFonts w:ascii="Arial" w:eastAsia="BatangChe" w:hAnsi="Arial"/>
      <w:noProof/>
      <w:kern w:val="2"/>
      <w:sz w:val="17"/>
      <w:szCs w:val="17"/>
    </w:rPr>
  </w:style>
  <w:style w:type="paragraph" w:customStyle="1" w:styleId="afffa">
    <w:name w:val="@소개제목"/>
    <w:basedOn w:val="a"/>
    <w:uiPriority w:val="99"/>
    <w:qFormat/>
    <w:rsid w:val="006739D3"/>
    <w:pPr>
      <w:autoSpaceDE/>
      <w:autoSpaceDN/>
      <w:spacing w:line="336" w:lineRule="auto"/>
    </w:pPr>
    <w:rPr>
      <w:rFonts w:ascii="Arial" w:eastAsia="SimSun" w:hAnsi="Arial" w:cs="Arial"/>
      <w:b/>
      <w:bCs/>
      <w:noProof/>
      <w:szCs w:val="20"/>
      <w:lang w:eastAsia="zh-CN"/>
    </w:rPr>
  </w:style>
  <w:style w:type="character" w:styleId="afffb">
    <w:name w:val="Placeholder Text"/>
    <w:basedOn w:val="a0"/>
    <w:uiPriority w:val="99"/>
    <w:rsid w:val="006739D3"/>
    <w:rPr>
      <w:color w:val="808080"/>
    </w:rPr>
  </w:style>
  <w:style w:type="paragraph" w:styleId="afffc">
    <w:name w:val="Bibliography"/>
    <w:basedOn w:val="a"/>
    <w:next w:val="a"/>
    <w:uiPriority w:val="37"/>
    <w:unhideWhenUsed/>
    <w:rsid w:val="006739D3"/>
    <w:pPr>
      <w:autoSpaceDE/>
      <w:autoSpaceDN/>
      <w:ind w:firstLine="284"/>
    </w:pPr>
    <w:rPr>
      <w:rFonts w:ascii="Times New Roman" w:eastAsiaTheme="minorEastAsia" w:hAnsi="Times New Roman"/>
      <w:szCs w:val="20"/>
    </w:rPr>
  </w:style>
  <w:style w:type="paragraph" w:customStyle="1" w:styleId="afffd">
    <w:name w:val="스타일 @영문초록 +"/>
    <w:basedOn w:val="af4"/>
    <w:uiPriority w:val="99"/>
    <w:rsid w:val="006739D3"/>
    <w:rPr>
      <w:bCs w:val="0"/>
      <w:kern w:val="0"/>
    </w:rPr>
  </w:style>
  <w:style w:type="paragraph" w:customStyle="1" w:styleId="13">
    <w:name w:val="스타일1"/>
    <w:basedOn w:val="affe"/>
    <w:uiPriority w:val="99"/>
    <w:qFormat/>
    <w:rsid w:val="006739D3"/>
    <w:pPr>
      <w:ind w:left="750" w:right="200" w:hangingChars="550" w:hanging="550"/>
    </w:pPr>
  </w:style>
  <w:style w:type="paragraph" w:customStyle="1" w:styleId="bulletitem">
    <w:name w:val="bulletitem"/>
    <w:basedOn w:val="a"/>
    <w:uiPriority w:val="99"/>
    <w:rsid w:val="006739D3"/>
    <w:pPr>
      <w:widowControl/>
      <w:numPr>
        <w:numId w:val="5"/>
      </w:numPr>
      <w:wordWrap/>
      <w:overflowPunct w:val="0"/>
      <w:adjustRightInd w:val="0"/>
      <w:spacing w:before="160" w:after="160" w:line="240" w:lineRule="atLeast"/>
      <w:contextualSpacing/>
      <w:textAlignment w:val="baseline"/>
    </w:pPr>
    <w:rPr>
      <w:rFonts w:ascii="Times New Roman" w:eastAsia="Times New Roman" w:hAnsi="Times New Roman"/>
      <w:kern w:val="0"/>
      <w:szCs w:val="20"/>
      <w:lang w:eastAsia="de-DE"/>
    </w:rPr>
  </w:style>
  <w:style w:type="paragraph" w:customStyle="1" w:styleId="image">
    <w:name w:val="image"/>
    <w:basedOn w:val="a"/>
    <w:next w:val="a"/>
    <w:uiPriority w:val="99"/>
    <w:rsid w:val="006739D3"/>
    <w:pPr>
      <w:widowControl/>
      <w:wordWrap/>
      <w:overflowPunct w:val="0"/>
      <w:adjustRightInd w:val="0"/>
      <w:spacing w:before="240" w:after="120" w:line="240" w:lineRule="atLeast"/>
      <w:jc w:val="center"/>
      <w:textAlignment w:val="baseline"/>
    </w:pPr>
    <w:rPr>
      <w:rFonts w:ascii="Times New Roman" w:eastAsia="Times New Roman" w:hAnsi="Times New Roman"/>
      <w:kern w:val="0"/>
      <w:szCs w:val="20"/>
      <w:lang w:eastAsia="de-DE"/>
    </w:rPr>
  </w:style>
  <w:style w:type="numbering" w:customStyle="1" w:styleId="itemization1">
    <w:name w:val="itemization1"/>
    <w:basedOn w:val="a2"/>
    <w:rsid w:val="006739D3"/>
    <w:pPr>
      <w:numPr>
        <w:numId w:val="5"/>
      </w:numPr>
    </w:pPr>
  </w:style>
  <w:style w:type="paragraph" w:styleId="afffe">
    <w:name w:val="Subtitle"/>
    <w:basedOn w:val="a"/>
    <w:next w:val="a"/>
    <w:link w:val="Chard"/>
    <w:uiPriority w:val="99"/>
    <w:qFormat/>
    <w:rsid w:val="006739D3"/>
    <w:pPr>
      <w:autoSpaceDE/>
      <w:autoSpaceDN/>
      <w:spacing w:after="60"/>
      <w:ind w:firstLine="284"/>
      <w:jc w:val="center"/>
      <w:outlineLvl w:val="1"/>
    </w:pPr>
    <w:rPr>
      <w:rFonts w:asciiTheme="majorHAnsi" w:eastAsiaTheme="majorEastAsia" w:hAnsiTheme="majorHAnsi" w:cstheme="majorBidi"/>
      <w:sz w:val="24"/>
      <w:szCs w:val="24"/>
    </w:rPr>
  </w:style>
  <w:style w:type="character" w:customStyle="1" w:styleId="Chard">
    <w:name w:val="부제 Char"/>
    <w:basedOn w:val="a0"/>
    <w:link w:val="afffe"/>
    <w:uiPriority w:val="99"/>
    <w:rsid w:val="006739D3"/>
    <w:rPr>
      <w:rFonts w:asciiTheme="majorHAnsi" w:eastAsiaTheme="majorEastAsia" w:hAnsiTheme="majorHAnsi" w:cstheme="majorBidi"/>
      <w:kern w:val="2"/>
      <w:sz w:val="24"/>
      <w:szCs w:val="24"/>
    </w:rPr>
  </w:style>
  <w:style w:type="paragraph" w:customStyle="1" w:styleId="Title2">
    <w:name w:val="Title2"/>
    <w:basedOn w:val="a"/>
    <w:next w:val="author0"/>
    <w:uiPriority w:val="99"/>
    <w:rsid w:val="006739D3"/>
    <w:pPr>
      <w:keepNext/>
      <w:keepLines/>
      <w:pageBreakBefore/>
      <w:widowControl/>
      <w:tabs>
        <w:tab w:val="left" w:pos="284"/>
      </w:tabs>
      <w:suppressAutoHyphens/>
      <w:wordWrap/>
      <w:overflowPunct w:val="0"/>
      <w:adjustRightInd w:val="0"/>
      <w:spacing w:after="460" w:line="348" w:lineRule="exact"/>
      <w:ind w:firstLine="227"/>
      <w:jc w:val="center"/>
      <w:textAlignment w:val="baseline"/>
    </w:pPr>
    <w:rPr>
      <w:rFonts w:ascii="Times New Roman" w:eastAsia="Times New Roman" w:hAnsi="Times New Roman"/>
      <w:b/>
      <w:kern w:val="0"/>
      <w:sz w:val="28"/>
      <w:szCs w:val="20"/>
      <w:lang w:eastAsia="de-DE"/>
    </w:rPr>
  </w:style>
  <w:style w:type="paragraph" w:customStyle="1" w:styleId="author0">
    <w:name w:val="author"/>
    <w:basedOn w:val="a"/>
    <w:next w:val="address"/>
    <w:uiPriority w:val="99"/>
    <w:rsid w:val="006739D3"/>
    <w:pPr>
      <w:widowControl/>
      <w:wordWrap/>
      <w:overflowPunct w:val="0"/>
      <w:adjustRightInd w:val="0"/>
      <w:spacing w:after="200" w:line="240" w:lineRule="atLeast"/>
      <w:jc w:val="center"/>
      <w:textAlignment w:val="baseline"/>
    </w:pPr>
    <w:rPr>
      <w:rFonts w:ascii="Times New Roman" w:eastAsia="Times New Roman" w:hAnsi="Times New Roman"/>
      <w:kern w:val="0"/>
      <w:sz w:val="19"/>
      <w:szCs w:val="20"/>
      <w:lang w:eastAsia="de-DE"/>
    </w:rPr>
  </w:style>
  <w:style w:type="paragraph" w:customStyle="1" w:styleId="email">
    <w:name w:val="email"/>
    <w:basedOn w:val="a"/>
    <w:next w:val="abstract"/>
    <w:uiPriority w:val="99"/>
    <w:rsid w:val="006739D3"/>
    <w:pPr>
      <w:widowControl/>
      <w:wordWrap/>
      <w:overflowPunct w:val="0"/>
      <w:adjustRightInd w:val="0"/>
      <w:spacing w:line="240" w:lineRule="atLeast"/>
      <w:ind w:firstLine="227"/>
      <w:jc w:val="center"/>
      <w:textAlignment w:val="baseline"/>
    </w:pPr>
    <w:rPr>
      <w:rFonts w:ascii="Times New Roman" w:eastAsia="Times New Roman" w:hAnsi="Times New Roman"/>
      <w:kern w:val="0"/>
      <w:sz w:val="18"/>
      <w:szCs w:val="20"/>
      <w:lang w:eastAsia="de-DE"/>
    </w:rPr>
  </w:style>
  <w:style w:type="paragraph" w:customStyle="1" w:styleId="heading2">
    <w:name w:val="heading2"/>
    <w:basedOn w:val="2"/>
    <w:next w:val="a"/>
    <w:uiPriority w:val="99"/>
    <w:rsid w:val="006739D3"/>
    <w:pPr>
      <w:keepLines/>
      <w:widowControl/>
      <w:numPr>
        <w:ilvl w:val="0"/>
        <w:numId w:val="0"/>
      </w:numPr>
      <w:tabs>
        <w:tab w:val="num" w:pos="567"/>
      </w:tabs>
      <w:suppressAutoHyphens/>
      <w:wordWrap/>
      <w:overflowPunct w:val="0"/>
      <w:autoSpaceDE w:val="0"/>
      <w:autoSpaceDN w:val="0"/>
      <w:adjustRightInd w:val="0"/>
      <w:spacing w:before="360" w:after="160" w:line="240" w:lineRule="atLeast"/>
      <w:ind w:left="567" w:hanging="567"/>
      <w:textAlignment w:val="baseline"/>
    </w:pPr>
    <w:rPr>
      <w:rFonts w:ascii="Times New Roman" w:eastAsia="Times New Roman" w:hAnsi="Times New Roman"/>
      <w:b/>
      <w:bCs/>
      <w:iCs/>
      <w:kern w:val="0"/>
      <w:sz w:val="19"/>
      <w:lang w:eastAsia="de-DE"/>
    </w:rPr>
  </w:style>
  <w:style w:type="paragraph" w:customStyle="1" w:styleId="heading3">
    <w:name w:val="heading3"/>
    <w:basedOn w:val="a"/>
    <w:next w:val="p1a"/>
    <w:link w:val="heading3Zchn"/>
    <w:rsid w:val="006739D3"/>
    <w:pPr>
      <w:keepNext/>
      <w:keepLines/>
      <w:widowControl/>
      <w:tabs>
        <w:tab w:val="left" w:pos="284"/>
      </w:tabs>
      <w:suppressAutoHyphens/>
      <w:wordWrap/>
      <w:overflowPunct w:val="0"/>
      <w:adjustRightInd w:val="0"/>
      <w:spacing w:before="320" w:line="240" w:lineRule="atLeast"/>
      <w:textAlignment w:val="baseline"/>
    </w:pPr>
    <w:rPr>
      <w:rFonts w:ascii="Times New Roman" w:eastAsia="Times New Roman" w:hAnsi="Times New Roman"/>
      <w:b/>
      <w:kern w:val="0"/>
      <w:sz w:val="19"/>
      <w:szCs w:val="20"/>
      <w:lang w:eastAsia="de-DE"/>
    </w:rPr>
  </w:style>
  <w:style w:type="paragraph" w:customStyle="1" w:styleId="equation">
    <w:name w:val="equation"/>
    <w:basedOn w:val="a"/>
    <w:next w:val="a"/>
    <w:uiPriority w:val="99"/>
    <w:rsid w:val="006739D3"/>
    <w:pPr>
      <w:widowControl/>
      <w:tabs>
        <w:tab w:val="center" w:pos="3289"/>
        <w:tab w:val="right" w:pos="6917"/>
      </w:tabs>
      <w:wordWrap/>
      <w:overflowPunct w:val="0"/>
      <w:adjustRightInd w:val="0"/>
      <w:spacing w:before="160" w:after="160" w:line="240" w:lineRule="atLeast"/>
      <w:textAlignment w:val="baseline"/>
    </w:pPr>
    <w:rPr>
      <w:rFonts w:ascii="Times New Roman" w:eastAsia="Times New Roman" w:hAnsi="Times New Roman"/>
      <w:kern w:val="0"/>
      <w:sz w:val="19"/>
      <w:szCs w:val="20"/>
      <w:lang w:eastAsia="de-DE"/>
    </w:rPr>
  </w:style>
  <w:style w:type="paragraph" w:customStyle="1" w:styleId="figlegend">
    <w:name w:val="figlegend"/>
    <w:basedOn w:val="a"/>
    <w:next w:val="a"/>
    <w:uiPriority w:val="99"/>
    <w:rsid w:val="006739D3"/>
    <w:pPr>
      <w:keepNext/>
      <w:keepLines/>
      <w:widowControl/>
      <w:wordWrap/>
      <w:overflowPunct w:val="0"/>
      <w:adjustRightInd w:val="0"/>
      <w:spacing w:before="120" w:after="240" w:line="240" w:lineRule="atLeast"/>
      <w:textAlignment w:val="baseline"/>
    </w:pPr>
    <w:rPr>
      <w:rFonts w:ascii="Times New Roman" w:eastAsia="Times New Roman" w:hAnsi="Times New Roman"/>
      <w:kern w:val="0"/>
      <w:sz w:val="18"/>
      <w:szCs w:val="20"/>
      <w:lang w:eastAsia="de-DE"/>
    </w:rPr>
  </w:style>
  <w:style w:type="paragraph" w:customStyle="1" w:styleId="tablelegend">
    <w:name w:val="tablelegend"/>
    <w:basedOn w:val="a"/>
    <w:next w:val="a"/>
    <w:uiPriority w:val="99"/>
    <w:rsid w:val="006739D3"/>
    <w:pPr>
      <w:keepNext/>
      <w:keepLines/>
      <w:widowControl/>
      <w:wordWrap/>
      <w:overflowPunct w:val="0"/>
      <w:adjustRightInd w:val="0"/>
      <w:spacing w:before="240" w:after="120" w:line="240" w:lineRule="atLeast"/>
      <w:textAlignment w:val="baseline"/>
    </w:pPr>
    <w:rPr>
      <w:rFonts w:ascii="Times New Roman" w:eastAsia="Times New Roman" w:hAnsi="Times New Roman"/>
      <w:kern w:val="0"/>
      <w:sz w:val="18"/>
      <w:szCs w:val="20"/>
      <w:lang w:val="de-DE" w:eastAsia="de-DE"/>
    </w:rPr>
  </w:style>
  <w:style w:type="paragraph" w:customStyle="1" w:styleId="reference0">
    <w:name w:val="reference"/>
    <w:basedOn w:val="a"/>
    <w:uiPriority w:val="99"/>
    <w:rsid w:val="006739D3"/>
    <w:pPr>
      <w:widowControl/>
      <w:wordWrap/>
      <w:overflowPunct w:val="0"/>
      <w:adjustRightInd w:val="0"/>
      <w:spacing w:line="240" w:lineRule="atLeast"/>
      <w:ind w:left="227" w:hanging="227"/>
      <w:textAlignment w:val="baseline"/>
    </w:pPr>
    <w:rPr>
      <w:rFonts w:ascii="Times New Roman" w:eastAsia="Times New Roman" w:hAnsi="Times New Roman"/>
      <w:kern w:val="0"/>
      <w:sz w:val="18"/>
      <w:szCs w:val="20"/>
      <w:lang w:eastAsia="de-DE"/>
    </w:rPr>
  </w:style>
  <w:style w:type="paragraph" w:customStyle="1" w:styleId="Runninghead-left">
    <w:name w:val="Running head - left"/>
    <w:basedOn w:val="a"/>
    <w:uiPriority w:val="99"/>
    <w:rsid w:val="006739D3"/>
    <w:pPr>
      <w:widowControl/>
      <w:tabs>
        <w:tab w:val="left" w:pos="680"/>
        <w:tab w:val="right" w:pos="6237"/>
        <w:tab w:val="right" w:pos="6917"/>
      </w:tabs>
      <w:wordWrap/>
      <w:overflowPunct w:val="0"/>
      <w:adjustRightInd w:val="0"/>
      <w:spacing w:after="240" w:line="240" w:lineRule="exact"/>
      <w:jc w:val="left"/>
      <w:textAlignment w:val="baseline"/>
    </w:pPr>
    <w:rPr>
      <w:rFonts w:ascii="Times New Roman" w:eastAsia="Times New Roman" w:hAnsi="Times New Roman"/>
      <w:kern w:val="0"/>
      <w:sz w:val="18"/>
      <w:szCs w:val="20"/>
      <w:lang w:eastAsia="de-DE"/>
    </w:rPr>
  </w:style>
  <w:style w:type="paragraph" w:customStyle="1" w:styleId="Runninghead-right">
    <w:name w:val="Running head - right"/>
    <w:basedOn w:val="Runninghead-left"/>
    <w:uiPriority w:val="99"/>
    <w:rsid w:val="006739D3"/>
    <w:pPr>
      <w:jc w:val="right"/>
    </w:pPr>
  </w:style>
  <w:style w:type="paragraph" w:customStyle="1" w:styleId="BulletItem0">
    <w:name w:val="Bullet Item"/>
    <w:basedOn w:val="Item"/>
    <w:uiPriority w:val="99"/>
    <w:rsid w:val="006739D3"/>
  </w:style>
  <w:style w:type="paragraph" w:customStyle="1" w:styleId="Item">
    <w:name w:val="Item"/>
    <w:basedOn w:val="a"/>
    <w:next w:val="a"/>
    <w:uiPriority w:val="99"/>
    <w:rsid w:val="006739D3"/>
    <w:pPr>
      <w:widowControl/>
      <w:tabs>
        <w:tab w:val="left" w:pos="227"/>
        <w:tab w:val="left" w:pos="454"/>
      </w:tabs>
      <w:wordWrap/>
      <w:overflowPunct w:val="0"/>
      <w:adjustRightInd w:val="0"/>
      <w:spacing w:line="240" w:lineRule="atLeast"/>
      <w:ind w:left="227" w:hanging="227"/>
      <w:textAlignment w:val="baseline"/>
    </w:pPr>
    <w:rPr>
      <w:rFonts w:ascii="Times New Roman" w:eastAsia="Times New Roman" w:hAnsi="Times New Roman"/>
      <w:kern w:val="0"/>
      <w:sz w:val="19"/>
      <w:szCs w:val="20"/>
      <w:lang w:eastAsia="de-DE"/>
    </w:rPr>
  </w:style>
  <w:style w:type="paragraph" w:customStyle="1" w:styleId="programcode">
    <w:name w:val="programcode"/>
    <w:basedOn w:val="a"/>
    <w:uiPriority w:val="99"/>
    <w:rsid w:val="006739D3"/>
    <w:pPr>
      <w:widowControl/>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 w:val="left" w:pos="3856"/>
        <w:tab w:val="left" w:pos="4082"/>
        <w:tab w:val="left" w:pos="4309"/>
        <w:tab w:val="left" w:pos="4536"/>
        <w:tab w:val="left" w:pos="4763"/>
        <w:tab w:val="left" w:pos="4990"/>
        <w:tab w:val="left" w:pos="5216"/>
        <w:tab w:val="left" w:pos="5443"/>
        <w:tab w:val="left" w:pos="5670"/>
        <w:tab w:val="left" w:pos="5897"/>
        <w:tab w:val="left" w:pos="6124"/>
        <w:tab w:val="left" w:pos="6350"/>
        <w:tab w:val="left" w:pos="6577"/>
      </w:tabs>
      <w:wordWrap/>
      <w:overflowPunct w:val="0"/>
      <w:adjustRightInd w:val="0"/>
      <w:spacing w:before="160" w:after="160" w:line="240" w:lineRule="atLeast"/>
      <w:contextualSpacing/>
      <w:jc w:val="left"/>
      <w:textAlignment w:val="baseline"/>
    </w:pPr>
    <w:rPr>
      <w:rFonts w:ascii="Courier" w:eastAsia="Times New Roman" w:hAnsi="Courier"/>
      <w:kern w:val="0"/>
      <w:sz w:val="19"/>
      <w:szCs w:val="20"/>
      <w:lang w:eastAsia="de-DE"/>
    </w:rPr>
  </w:style>
  <w:style w:type="paragraph" w:customStyle="1" w:styleId="FunotentextFootnote">
    <w:name w:val="Fußnotentext.Footnote"/>
    <w:basedOn w:val="a"/>
    <w:uiPriority w:val="99"/>
    <w:rsid w:val="006739D3"/>
    <w:pPr>
      <w:widowControl/>
      <w:tabs>
        <w:tab w:val="left" w:pos="170"/>
      </w:tabs>
      <w:wordWrap/>
      <w:overflowPunct w:val="0"/>
      <w:adjustRightInd w:val="0"/>
      <w:spacing w:line="240" w:lineRule="atLeast"/>
      <w:ind w:left="170" w:hanging="170"/>
      <w:textAlignment w:val="baseline"/>
    </w:pPr>
    <w:rPr>
      <w:rFonts w:ascii="Times New Roman" w:eastAsia="Times New Roman" w:hAnsi="Times New Roman"/>
      <w:kern w:val="0"/>
      <w:sz w:val="18"/>
      <w:szCs w:val="20"/>
      <w:lang w:eastAsia="de-DE"/>
    </w:rPr>
  </w:style>
  <w:style w:type="paragraph" w:customStyle="1" w:styleId="heading4">
    <w:name w:val="heading4"/>
    <w:basedOn w:val="a"/>
    <w:next w:val="p1a"/>
    <w:uiPriority w:val="99"/>
    <w:rsid w:val="006739D3"/>
    <w:pPr>
      <w:widowControl/>
      <w:wordWrap/>
      <w:overflowPunct w:val="0"/>
      <w:adjustRightInd w:val="0"/>
      <w:spacing w:before="320" w:line="240" w:lineRule="atLeast"/>
      <w:textAlignment w:val="baseline"/>
    </w:pPr>
    <w:rPr>
      <w:rFonts w:ascii="Times New Roman" w:eastAsia="Times New Roman" w:hAnsi="Times New Roman"/>
      <w:i/>
      <w:kern w:val="0"/>
      <w:sz w:val="19"/>
      <w:szCs w:val="20"/>
      <w:lang w:eastAsia="de-DE"/>
    </w:rPr>
  </w:style>
  <w:style w:type="paragraph" w:customStyle="1" w:styleId="address">
    <w:name w:val="address"/>
    <w:basedOn w:val="a"/>
    <w:uiPriority w:val="99"/>
    <w:rsid w:val="006739D3"/>
    <w:pPr>
      <w:widowControl/>
      <w:wordWrap/>
      <w:overflowPunct w:val="0"/>
      <w:adjustRightInd w:val="0"/>
      <w:spacing w:after="200" w:line="220" w:lineRule="atLeast"/>
      <w:contextualSpacing/>
      <w:jc w:val="center"/>
      <w:textAlignment w:val="baseline"/>
    </w:pPr>
    <w:rPr>
      <w:rFonts w:ascii="Times New Roman" w:eastAsia="Times New Roman" w:hAnsi="Times New Roman"/>
      <w:kern w:val="0"/>
      <w:sz w:val="18"/>
      <w:szCs w:val="20"/>
      <w:lang w:eastAsia="de-DE"/>
    </w:rPr>
  </w:style>
  <w:style w:type="paragraph" w:customStyle="1" w:styleId="figurelegend">
    <w:name w:val="figure legend"/>
    <w:basedOn w:val="a"/>
    <w:next w:val="a"/>
    <w:uiPriority w:val="99"/>
    <w:rsid w:val="006739D3"/>
    <w:pPr>
      <w:keepNext/>
      <w:keepLines/>
      <w:widowControl/>
      <w:wordWrap/>
      <w:overflowPunct w:val="0"/>
      <w:adjustRightInd w:val="0"/>
      <w:spacing w:before="120" w:after="240" w:line="240" w:lineRule="atLeast"/>
      <w:textAlignment w:val="baseline"/>
    </w:pPr>
    <w:rPr>
      <w:rFonts w:ascii="Times New Roman" w:eastAsia="Times New Roman" w:hAnsi="Times New Roman"/>
      <w:kern w:val="0"/>
      <w:sz w:val="18"/>
      <w:szCs w:val="20"/>
      <w:lang w:eastAsia="de-DE"/>
    </w:rPr>
  </w:style>
  <w:style w:type="paragraph" w:customStyle="1" w:styleId="tabletitle">
    <w:name w:val="table title"/>
    <w:basedOn w:val="a"/>
    <w:next w:val="a"/>
    <w:uiPriority w:val="99"/>
    <w:rsid w:val="006739D3"/>
    <w:pPr>
      <w:keepNext/>
      <w:keepLines/>
      <w:widowControl/>
      <w:wordWrap/>
      <w:overflowPunct w:val="0"/>
      <w:adjustRightInd w:val="0"/>
      <w:spacing w:before="240" w:after="120" w:line="240" w:lineRule="atLeast"/>
      <w:textAlignment w:val="baseline"/>
    </w:pPr>
    <w:rPr>
      <w:rFonts w:ascii="Times New Roman" w:eastAsia="Times New Roman" w:hAnsi="Times New Roman"/>
      <w:kern w:val="0"/>
      <w:sz w:val="18"/>
      <w:szCs w:val="20"/>
      <w:lang w:val="de-DE" w:eastAsia="de-DE"/>
    </w:rPr>
  </w:style>
  <w:style w:type="paragraph" w:customStyle="1" w:styleId="referenceitem">
    <w:name w:val="referenceitem"/>
    <w:basedOn w:val="a"/>
    <w:uiPriority w:val="99"/>
    <w:rsid w:val="006739D3"/>
    <w:pPr>
      <w:widowControl/>
      <w:numPr>
        <w:numId w:val="6"/>
      </w:numPr>
      <w:wordWrap/>
      <w:overflowPunct w:val="0"/>
      <w:adjustRightInd w:val="0"/>
      <w:spacing w:line="220" w:lineRule="atLeast"/>
      <w:textAlignment w:val="baseline"/>
    </w:pPr>
    <w:rPr>
      <w:rFonts w:ascii="Times New Roman" w:eastAsia="Times New Roman" w:hAnsi="Times New Roman"/>
      <w:kern w:val="0"/>
      <w:sz w:val="18"/>
      <w:szCs w:val="20"/>
      <w:lang w:eastAsia="de-DE"/>
    </w:rPr>
  </w:style>
  <w:style w:type="paragraph" w:customStyle="1" w:styleId="BodyText21">
    <w:name w:val="Body Text 21"/>
    <w:basedOn w:val="a"/>
    <w:uiPriority w:val="99"/>
    <w:rsid w:val="006739D3"/>
    <w:pPr>
      <w:widowControl/>
      <w:wordWrap/>
      <w:overflowPunct w:val="0"/>
      <w:adjustRightInd w:val="0"/>
      <w:spacing w:line="240" w:lineRule="atLeast"/>
      <w:ind w:firstLine="227"/>
      <w:textAlignment w:val="baseline"/>
    </w:pPr>
    <w:rPr>
      <w:rFonts w:ascii="Times New Roman" w:eastAsia="Times New Roman" w:hAnsi="Times New Roman"/>
      <w:kern w:val="0"/>
      <w:sz w:val="19"/>
      <w:szCs w:val="20"/>
      <w:lang w:eastAsia="de-DE"/>
    </w:rPr>
  </w:style>
  <w:style w:type="character" w:customStyle="1" w:styleId="heading3Zchn">
    <w:name w:val="heading3 Zchn"/>
    <w:link w:val="heading3"/>
    <w:rsid w:val="006739D3"/>
    <w:rPr>
      <w:rFonts w:ascii="Times New Roman" w:eastAsia="Times New Roman" w:hAnsi="Times New Roman"/>
      <w:b/>
      <w:sz w:val="19"/>
      <w:lang w:eastAsia="de-DE"/>
    </w:rPr>
  </w:style>
  <w:style w:type="paragraph" w:customStyle="1" w:styleId="-20">
    <w:name w:val="제목-2"/>
    <w:basedOn w:val="a"/>
    <w:uiPriority w:val="99"/>
    <w:rsid w:val="006739D3"/>
    <w:pPr>
      <w:overflowPunct w:val="0"/>
      <w:adjustRightInd w:val="0"/>
      <w:snapToGrid w:val="0"/>
      <w:spacing w:before="320" w:after="140" w:line="240" w:lineRule="atLeast"/>
      <w:jc w:val="left"/>
      <w:textAlignment w:val="baseline"/>
    </w:pPr>
    <w:rPr>
      <w:rFonts w:ascii="Times New Roman" w:eastAsia="바탕" w:hAnsi="Times New Roman"/>
      <w:w w:val="105"/>
      <w:sz w:val="21"/>
      <w:szCs w:val="20"/>
    </w:rPr>
  </w:style>
  <w:style w:type="paragraph" w:customStyle="1" w:styleId="s0">
    <w:name w:val="s0"/>
    <w:uiPriority w:val="99"/>
    <w:rsid w:val="006739D3"/>
    <w:pPr>
      <w:widowControl w:val="0"/>
      <w:autoSpaceDE w:val="0"/>
      <w:autoSpaceDN w:val="0"/>
      <w:adjustRightInd w:val="0"/>
    </w:pPr>
    <w:rPr>
      <w:rFonts w:ascii="Haansoft Batang" w:eastAsia="Haansoft Batang" w:hAnsi="Calibri" w:cs="Haansoft Batang"/>
      <w:sz w:val="24"/>
      <w:szCs w:val="24"/>
    </w:rPr>
  </w:style>
  <w:style w:type="paragraph" w:customStyle="1" w:styleId="-10">
    <w:name w:val="제목-1"/>
    <w:basedOn w:val="a"/>
    <w:uiPriority w:val="99"/>
    <w:rsid w:val="006739D3"/>
    <w:pPr>
      <w:overflowPunct w:val="0"/>
      <w:adjustRightInd w:val="0"/>
      <w:snapToGrid w:val="0"/>
      <w:spacing w:before="400" w:after="200" w:line="240" w:lineRule="atLeast"/>
      <w:textAlignment w:val="baseline"/>
    </w:pPr>
    <w:rPr>
      <w:rFonts w:ascii="Times New Roman" w:eastAsia="바탕" w:hAnsi="Times New Roman"/>
      <w:w w:val="105"/>
      <w:kern w:val="20"/>
      <w:sz w:val="23"/>
      <w:szCs w:val="20"/>
    </w:rPr>
  </w:style>
  <w:style w:type="numbering" w:customStyle="1" w:styleId="arabnumitem">
    <w:name w:val="arabnumitem"/>
    <w:basedOn w:val="a2"/>
    <w:rsid w:val="006739D3"/>
    <w:pPr>
      <w:numPr>
        <w:numId w:val="7"/>
      </w:numPr>
    </w:pPr>
  </w:style>
  <w:style w:type="paragraph" w:customStyle="1" w:styleId="dashitem">
    <w:name w:val="dashitem"/>
    <w:basedOn w:val="a"/>
    <w:uiPriority w:val="99"/>
    <w:rsid w:val="006739D3"/>
    <w:pPr>
      <w:widowControl/>
      <w:numPr>
        <w:numId w:val="8"/>
      </w:numPr>
      <w:wordWrap/>
      <w:overflowPunct w:val="0"/>
      <w:adjustRightInd w:val="0"/>
      <w:spacing w:before="160" w:after="160" w:line="240" w:lineRule="atLeast"/>
      <w:contextualSpacing/>
      <w:textAlignment w:val="baseline"/>
    </w:pPr>
    <w:rPr>
      <w:rFonts w:ascii="Times New Roman" w:eastAsia="Times New Roman" w:hAnsi="Times New Roman"/>
      <w:kern w:val="0"/>
      <w:sz w:val="19"/>
      <w:szCs w:val="20"/>
      <w:lang w:eastAsia="de-DE"/>
    </w:rPr>
  </w:style>
  <w:style w:type="character" w:customStyle="1" w:styleId="e-mail">
    <w:name w:val="e-mail"/>
    <w:rsid w:val="006739D3"/>
    <w:rPr>
      <w:rFonts w:ascii="Courier" w:hAnsi="Courier"/>
      <w:noProof/>
      <w:lang w:val="en-US"/>
    </w:rPr>
  </w:style>
  <w:style w:type="paragraph" w:customStyle="1" w:styleId="figurecaption0">
    <w:name w:val="figurecaption"/>
    <w:basedOn w:val="a"/>
    <w:next w:val="a"/>
    <w:uiPriority w:val="99"/>
    <w:rsid w:val="006739D3"/>
    <w:pPr>
      <w:keepLines/>
      <w:widowControl/>
      <w:wordWrap/>
      <w:overflowPunct w:val="0"/>
      <w:adjustRightInd w:val="0"/>
      <w:spacing w:before="120" w:after="240" w:line="220" w:lineRule="atLeast"/>
      <w:jc w:val="center"/>
      <w:textAlignment w:val="baseline"/>
    </w:pPr>
    <w:rPr>
      <w:rFonts w:ascii="Times New Roman" w:eastAsia="Times New Roman" w:hAnsi="Times New Roman"/>
      <w:kern w:val="0"/>
      <w:sz w:val="18"/>
      <w:szCs w:val="20"/>
      <w:lang w:eastAsia="de-DE"/>
    </w:rPr>
  </w:style>
  <w:style w:type="numbering" w:customStyle="1" w:styleId="headings">
    <w:name w:val="headings"/>
    <w:basedOn w:val="arabnumitem"/>
    <w:rsid w:val="006739D3"/>
    <w:pPr>
      <w:numPr>
        <w:numId w:val="9"/>
      </w:numPr>
    </w:pPr>
  </w:style>
  <w:style w:type="numbering" w:customStyle="1" w:styleId="itemization">
    <w:name w:val="itemization"/>
    <w:basedOn w:val="a2"/>
    <w:semiHidden/>
    <w:rsid w:val="006739D3"/>
  </w:style>
  <w:style w:type="numbering" w:customStyle="1" w:styleId="itemization2">
    <w:name w:val="itemization2"/>
    <w:basedOn w:val="a2"/>
    <w:rsid w:val="006739D3"/>
    <w:pPr>
      <w:numPr>
        <w:numId w:val="8"/>
      </w:numPr>
    </w:pPr>
  </w:style>
  <w:style w:type="paragraph" w:customStyle="1" w:styleId="numitem">
    <w:name w:val="numitem"/>
    <w:basedOn w:val="a"/>
    <w:uiPriority w:val="99"/>
    <w:rsid w:val="006739D3"/>
    <w:pPr>
      <w:widowControl/>
      <w:numPr>
        <w:numId w:val="10"/>
      </w:numPr>
      <w:wordWrap/>
      <w:overflowPunct w:val="0"/>
      <w:adjustRightInd w:val="0"/>
      <w:spacing w:before="160" w:after="160" w:line="240" w:lineRule="atLeast"/>
      <w:contextualSpacing/>
      <w:textAlignment w:val="baseline"/>
    </w:pPr>
    <w:rPr>
      <w:rFonts w:ascii="Times New Roman" w:eastAsia="Times New Roman" w:hAnsi="Times New Roman"/>
      <w:kern w:val="0"/>
      <w:sz w:val="19"/>
      <w:szCs w:val="20"/>
      <w:lang w:eastAsia="de-DE"/>
    </w:rPr>
  </w:style>
  <w:style w:type="numbering" w:customStyle="1" w:styleId="referencelist">
    <w:name w:val="referencelist"/>
    <w:basedOn w:val="a2"/>
    <w:rsid w:val="006739D3"/>
    <w:pPr>
      <w:numPr>
        <w:numId w:val="6"/>
      </w:numPr>
    </w:pPr>
  </w:style>
  <w:style w:type="paragraph" w:customStyle="1" w:styleId="runninghead-left0">
    <w:name w:val="running head - left"/>
    <w:basedOn w:val="a"/>
    <w:uiPriority w:val="99"/>
    <w:rsid w:val="006739D3"/>
    <w:pPr>
      <w:widowControl/>
      <w:wordWrap/>
      <w:overflowPunct w:val="0"/>
      <w:adjustRightInd w:val="0"/>
      <w:spacing w:line="240" w:lineRule="atLeast"/>
      <w:jc w:val="left"/>
      <w:textAlignment w:val="baseline"/>
    </w:pPr>
    <w:rPr>
      <w:rFonts w:ascii="Times New Roman" w:eastAsia="Times New Roman" w:hAnsi="Times New Roman"/>
      <w:kern w:val="0"/>
      <w:sz w:val="18"/>
      <w:szCs w:val="18"/>
      <w:lang w:eastAsia="de-DE"/>
    </w:rPr>
  </w:style>
  <w:style w:type="paragraph" w:customStyle="1" w:styleId="runninghead-right0">
    <w:name w:val="running head - right"/>
    <w:basedOn w:val="a"/>
    <w:uiPriority w:val="99"/>
    <w:rsid w:val="006739D3"/>
    <w:pPr>
      <w:widowControl/>
      <w:wordWrap/>
      <w:overflowPunct w:val="0"/>
      <w:adjustRightInd w:val="0"/>
      <w:spacing w:line="240" w:lineRule="atLeast"/>
      <w:jc w:val="right"/>
      <w:textAlignment w:val="baseline"/>
    </w:pPr>
    <w:rPr>
      <w:rFonts w:ascii="Times New Roman" w:eastAsia="Times New Roman" w:hAnsi="Times New Roman"/>
      <w:bCs/>
      <w:kern w:val="0"/>
      <w:sz w:val="18"/>
      <w:szCs w:val="18"/>
      <w:lang w:eastAsia="de-DE"/>
    </w:rPr>
  </w:style>
  <w:style w:type="paragraph" w:customStyle="1" w:styleId="papertitle">
    <w:name w:val="papertitle"/>
    <w:basedOn w:val="a"/>
    <w:next w:val="author0"/>
    <w:uiPriority w:val="99"/>
    <w:rsid w:val="006739D3"/>
    <w:pPr>
      <w:keepNext/>
      <w:keepLines/>
      <w:widowControl/>
      <w:suppressAutoHyphens/>
      <w:wordWrap/>
      <w:overflowPunct w:val="0"/>
      <w:adjustRightInd w:val="0"/>
      <w:spacing w:after="480" w:line="360" w:lineRule="atLeast"/>
      <w:jc w:val="center"/>
      <w:textAlignment w:val="baseline"/>
    </w:pPr>
    <w:rPr>
      <w:rFonts w:ascii="Times New Roman" w:eastAsia="Times New Roman" w:hAnsi="Times New Roman"/>
      <w:b/>
      <w:kern w:val="0"/>
      <w:sz w:val="28"/>
      <w:szCs w:val="20"/>
      <w:lang w:eastAsia="de-DE"/>
    </w:rPr>
  </w:style>
  <w:style w:type="paragraph" w:customStyle="1" w:styleId="papersubtitle">
    <w:name w:val="papersubtitle"/>
    <w:basedOn w:val="papertitle"/>
    <w:next w:val="author0"/>
    <w:uiPriority w:val="99"/>
    <w:rsid w:val="006739D3"/>
    <w:pPr>
      <w:spacing w:before="120" w:line="280" w:lineRule="atLeast"/>
    </w:pPr>
    <w:rPr>
      <w:sz w:val="24"/>
    </w:rPr>
  </w:style>
  <w:style w:type="paragraph" w:customStyle="1" w:styleId="tablecaption">
    <w:name w:val="tablecaption"/>
    <w:basedOn w:val="a"/>
    <w:next w:val="a"/>
    <w:uiPriority w:val="99"/>
    <w:rsid w:val="006739D3"/>
    <w:pPr>
      <w:keepNext/>
      <w:keepLines/>
      <w:widowControl/>
      <w:wordWrap/>
      <w:overflowPunct w:val="0"/>
      <w:adjustRightInd w:val="0"/>
      <w:spacing w:before="240" w:after="120" w:line="220" w:lineRule="atLeast"/>
      <w:jc w:val="center"/>
      <w:textAlignment w:val="baseline"/>
    </w:pPr>
    <w:rPr>
      <w:rFonts w:ascii="Times New Roman" w:eastAsia="Times New Roman" w:hAnsi="Times New Roman"/>
      <w:kern w:val="0"/>
      <w:sz w:val="18"/>
      <w:szCs w:val="20"/>
      <w:lang w:val="de-DE" w:eastAsia="de-DE"/>
    </w:rPr>
  </w:style>
  <w:style w:type="character" w:customStyle="1" w:styleId="url">
    <w:name w:val="url"/>
    <w:rsid w:val="006739D3"/>
    <w:rPr>
      <w:rFonts w:ascii="Courier" w:hAnsi="Courier"/>
      <w:noProof/>
      <w:lang w:val="en-US"/>
    </w:rPr>
  </w:style>
  <w:style w:type="character" w:customStyle="1" w:styleId="RH">
    <w:name w:val="RH"/>
    <w:basedOn w:val="a0"/>
    <w:rsid w:val="006739D3"/>
  </w:style>
  <w:style w:type="paragraph" w:customStyle="1" w:styleId="ReferenceLine">
    <w:name w:val="ReferenceLine"/>
    <w:basedOn w:val="p1a"/>
    <w:uiPriority w:val="99"/>
    <w:rsid w:val="006739D3"/>
    <w:pPr>
      <w:spacing w:line="200" w:lineRule="exact"/>
    </w:pPr>
    <w:rPr>
      <w:rFonts w:ascii="Times New Roman" w:eastAsia="Times New Roman" w:hAnsi="Times New Roman"/>
      <w:sz w:val="16"/>
      <w:lang w:eastAsia="de-DE"/>
    </w:rPr>
  </w:style>
  <w:style w:type="paragraph" w:customStyle="1" w:styleId="affff">
    <w:name w:val="@바탕그림"/>
    <w:basedOn w:val="ae"/>
    <w:uiPriority w:val="99"/>
    <w:qFormat/>
    <w:rsid w:val="006739D3"/>
    <w:pPr>
      <w:spacing w:line="360" w:lineRule="auto"/>
      <w:ind w:firstLineChars="0" w:firstLine="0"/>
      <w:jc w:val="center"/>
    </w:pPr>
  </w:style>
  <w:style w:type="paragraph" w:customStyle="1" w:styleId="Callouts">
    <w:name w:val="Callouts"/>
    <w:basedOn w:val="a"/>
    <w:link w:val="CalloutsCar"/>
    <w:rsid w:val="006739D3"/>
    <w:pPr>
      <w:widowControl/>
      <w:wordWrap/>
      <w:autoSpaceDE/>
      <w:autoSpaceDN/>
    </w:pPr>
    <w:rPr>
      <w:rFonts w:ascii="Helvetica" w:eastAsia="Times New Roman" w:hAnsi="Helvetica"/>
      <w:kern w:val="0"/>
      <w:sz w:val="18"/>
      <w:szCs w:val="20"/>
      <w:lang w:eastAsia="en-US"/>
    </w:rPr>
  </w:style>
  <w:style w:type="character" w:customStyle="1" w:styleId="CalloutsCar">
    <w:name w:val="Callouts Car"/>
    <w:link w:val="Callouts"/>
    <w:rsid w:val="006739D3"/>
    <w:rPr>
      <w:rFonts w:ascii="Helvetica" w:eastAsia="Times New Roman" w:hAnsi="Helvetica"/>
      <w:sz w:val="18"/>
      <w:lang w:eastAsia="en-US"/>
    </w:rPr>
  </w:style>
  <w:style w:type="character" w:customStyle="1" w:styleId="longtext">
    <w:name w:val="long_text"/>
    <w:basedOn w:val="a0"/>
    <w:rsid w:val="006739D3"/>
  </w:style>
  <w:style w:type="character" w:customStyle="1" w:styleId="hps">
    <w:name w:val="hps"/>
    <w:basedOn w:val="a0"/>
    <w:rsid w:val="006739D3"/>
  </w:style>
  <w:style w:type="character" w:customStyle="1" w:styleId="atn">
    <w:name w:val="atn"/>
    <w:basedOn w:val="a0"/>
    <w:rsid w:val="006739D3"/>
  </w:style>
  <w:style w:type="character" w:customStyle="1" w:styleId="shorttext">
    <w:name w:val="short_text"/>
    <w:basedOn w:val="a0"/>
    <w:rsid w:val="006739D3"/>
  </w:style>
  <w:style w:type="paragraph" w:customStyle="1" w:styleId="fig0">
    <w:name w:val="fig 내용"/>
    <w:basedOn w:val="a"/>
    <w:qFormat/>
    <w:rsid w:val="00BE1694"/>
    <w:pPr>
      <w:wordWrap/>
      <w:adjustRightInd w:val="0"/>
      <w:jc w:val="left"/>
    </w:pPr>
    <w:rPr>
      <w:rFonts w:ascii="Minion Pro" w:hAnsi="Minion Pro"/>
      <w:kern w:val="0"/>
      <w:sz w:val="19"/>
      <w:szCs w:val="19"/>
    </w:rPr>
  </w:style>
  <w:style w:type="character" w:customStyle="1" w:styleId="110">
    <w:name w:val="중간 눈금 11"/>
    <w:uiPriority w:val="99"/>
    <w:semiHidden/>
    <w:rsid w:val="00E336E4"/>
    <w:rPr>
      <w:color w:val="808080"/>
    </w:rPr>
  </w:style>
  <w:style w:type="paragraph" w:customStyle="1" w:styleId="-4">
    <w:name w:val="각주-*"/>
    <w:basedOn w:val="a"/>
    <w:qFormat/>
    <w:rsid w:val="00D0275E"/>
    <w:pPr>
      <w:framePr w:w="8256" w:h="1083" w:hSpace="142" w:vSpace="170" w:wrap="notBeside" w:vAnchor="page" w:hAnchor="page" w:x="863" w:y="12583" w:anchorLock="1"/>
      <w:pBdr>
        <w:top w:val="single" w:sz="6" w:space="1" w:color="auto"/>
      </w:pBdr>
      <w:adjustRightInd w:val="0"/>
      <w:snapToGrid w:val="0"/>
      <w:jc w:val="left"/>
    </w:pPr>
    <w:rPr>
      <w:rFonts w:ascii="Univers LT Std 55" w:eastAsia="HY신명조" w:hAnsi="Univers LT Std 55"/>
      <w:color w:val="000000"/>
      <w:sz w:val="13"/>
      <w:szCs w:val="13"/>
    </w:rPr>
  </w:style>
  <w:style w:type="paragraph" w:customStyle="1" w:styleId="affff0">
    <w:name w:val="각주"/>
    <w:basedOn w:val="a"/>
    <w:uiPriority w:val="99"/>
    <w:qFormat/>
    <w:rsid w:val="00EC23C1"/>
    <w:pPr>
      <w:wordWrap/>
      <w:overflowPunct w:val="0"/>
      <w:adjustRightInd w:val="0"/>
      <w:spacing w:line="397" w:lineRule="auto"/>
      <w:ind w:right="20"/>
      <w:jc w:val="left"/>
    </w:pPr>
    <w:rPr>
      <w:rFonts w:ascii="Univers LT Std 55" w:hAnsi="Univers LT Std 55" w:cs="Arial"/>
      <w:kern w:val="0"/>
      <w:sz w:val="11"/>
      <w:szCs w:val="11"/>
    </w:rPr>
  </w:style>
  <w:style w:type="paragraph" w:customStyle="1" w:styleId="14">
    <w:name w:val="1. 제목"/>
    <w:basedOn w:val="a"/>
    <w:qFormat/>
    <w:rsid w:val="00595459"/>
    <w:pPr>
      <w:wordWrap/>
      <w:adjustRightInd w:val="0"/>
      <w:ind w:left="3300"/>
      <w:jc w:val="left"/>
    </w:pPr>
    <w:rPr>
      <w:rFonts w:ascii="Minion Pro" w:hAnsi="Minion Pro"/>
      <w:b/>
      <w:bCs/>
      <w:color w:val="00208B"/>
      <w:kern w:val="0"/>
      <w:sz w:val="28"/>
      <w:szCs w:val="28"/>
    </w:rPr>
  </w:style>
  <w:style w:type="character" w:customStyle="1" w:styleId="Char4">
    <w:name w:val="캡션 Char"/>
    <w:link w:val="afd"/>
    <w:locked/>
    <w:rsid w:val="00595459"/>
    <w:rPr>
      <w:rFonts w:ascii="Times New Roman" w:eastAsia="MS Mincho" w:hAnsi="Times New Roman"/>
      <w:b/>
      <w:bCs/>
      <w:noProof/>
      <w:lang w:eastAsia="en-US"/>
    </w:rPr>
  </w:style>
  <w:style w:type="paragraph" w:styleId="affff1">
    <w:name w:val="No Spacing"/>
    <w:uiPriority w:val="1"/>
    <w:qFormat/>
    <w:rsid w:val="00595459"/>
    <w:pPr>
      <w:jc w:val="both"/>
    </w:pPr>
    <w:rPr>
      <w:rFonts w:ascii="Times New Roman" w:hAnsi="Times New Roman"/>
      <w:szCs w:val="22"/>
    </w:rPr>
  </w:style>
  <w:style w:type="paragraph" w:customStyle="1" w:styleId="TableCaption0">
    <w:name w:val="TableCaption"/>
    <w:basedOn w:val="a"/>
    <w:link w:val="TableCaptionChar"/>
    <w:qFormat/>
    <w:rsid w:val="00595459"/>
    <w:pPr>
      <w:widowControl/>
      <w:wordWrap/>
      <w:autoSpaceDE/>
      <w:autoSpaceDN/>
      <w:spacing w:line="360" w:lineRule="auto"/>
      <w:jc w:val="center"/>
    </w:pPr>
    <w:rPr>
      <w:rFonts w:ascii="Times New Roman" w:hAnsi="Times New Roman"/>
      <w:b/>
      <w:kern w:val="0"/>
      <w:sz w:val="22"/>
    </w:rPr>
  </w:style>
  <w:style w:type="character" w:customStyle="1" w:styleId="TableCaptionChar">
    <w:name w:val="TableCaption Char"/>
    <w:basedOn w:val="a0"/>
    <w:link w:val="TableCaption0"/>
    <w:rsid w:val="00595459"/>
    <w:rPr>
      <w:rFonts w:ascii="Times New Roman" w:hAnsi="Times New Roman"/>
      <w:b/>
      <w:sz w:val="22"/>
      <w:szCs w:val="22"/>
    </w:rPr>
  </w:style>
  <w:style w:type="paragraph" w:customStyle="1" w:styleId="EndNoteBibliographyTitle">
    <w:name w:val="EndNote Bibliography Title"/>
    <w:basedOn w:val="a"/>
    <w:link w:val="EndNoteBibliographyTitleChar"/>
    <w:rsid w:val="00595459"/>
    <w:pPr>
      <w:autoSpaceDE/>
      <w:autoSpaceDN/>
      <w:ind w:firstLine="284"/>
      <w:jc w:val="center"/>
    </w:pPr>
    <w:rPr>
      <w:rFonts w:ascii="Abadi MT Condensed Extra Bold" w:eastAsia="BatangChe" w:hAnsi="Abadi MT Condensed Extra Bold"/>
      <w:noProof/>
      <w:sz w:val="18"/>
      <w:szCs w:val="24"/>
    </w:rPr>
  </w:style>
  <w:style w:type="character" w:customStyle="1" w:styleId="EndNoteBibliographyTitleChar">
    <w:name w:val="EndNote Bibliography Title Char"/>
    <w:basedOn w:val="Char5"/>
    <w:link w:val="EndNoteBibliographyTitle"/>
    <w:rsid w:val="00595459"/>
    <w:rPr>
      <w:rFonts w:ascii="Abadi MT Condensed Extra Bold" w:eastAsia="BatangChe" w:hAnsi="Abadi MT Condensed Extra Bold"/>
      <w:noProof/>
      <w:kern w:val="2"/>
      <w:sz w:val="18"/>
      <w:szCs w:val="24"/>
      <w:lang w:eastAsia="en-US"/>
    </w:rPr>
  </w:style>
  <w:style w:type="paragraph" w:customStyle="1" w:styleId="EndNoteBibliography">
    <w:name w:val="EndNote Bibliography"/>
    <w:basedOn w:val="a"/>
    <w:link w:val="EndNoteBibliographyChar"/>
    <w:rsid w:val="00595459"/>
    <w:pPr>
      <w:autoSpaceDE/>
      <w:autoSpaceDN/>
      <w:ind w:firstLine="284"/>
    </w:pPr>
    <w:rPr>
      <w:rFonts w:ascii="Abadi MT Condensed Extra Bold" w:eastAsia="BatangChe" w:hAnsi="Abadi MT Condensed Extra Bold"/>
      <w:noProof/>
      <w:sz w:val="18"/>
      <w:szCs w:val="24"/>
    </w:rPr>
  </w:style>
  <w:style w:type="character" w:customStyle="1" w:styleId="EndNoteBibliographyChar">
    <w:name w:val="EndNote Bibliography Char"/>
    <w:basedOn w:val="Char5"/>
    <w:link w:val="EndNoteBibliography"/>
    <w:rsid w:val="00595459"/>
    <w:rPr>
      <w:rFonts w:ascii="Abadi MT Condensed Extra Bold" w:eastAsia="BatangChe" w:hAnsi="Abadi MT Condensed Extra Bold"/>
      <w:noProof/>
      <w:kern w:val="2"/>
      <w:sz w:val="18"/>
      <w:szCs w:val="24"/>
      <w:lang w:eastAsia="en-US"/>
    </w:rPr>
  </w:style>
  <w:style w:type="paragraph" w:styleId="affff2">
    <w:name w:val="Document Map"/>
    <w:basedOn w:val="a"/>
    <w:link w:val="Chare"/>
    <w:rsid w:val="00595459"/>
    <w:pPr>
      <w:autoSpaceDE/>
      <w:autoSpaceDN/>
      <w:ind w:firstLine="284"/>
    </w:pPr>
    <w:rPr>
      <w:rFonts w:ascii="Lucida Grande" w:eastAsia="BatangChe" w:hAnsi="Lucida Grande" w:cs="Lucida Grande"/>
      <w:sz w:val="24"/>
      <w:szCs w:val="24"/>
    </w:rPr>
  </w:style>
  <w:style w:type="character" w:customStyle="1" w:styleId="Chare">
    <w:name w:val="문서 구조 Char"/>
    <w:basedOn w:val="a0"/>
    <w:link w:val="affff2"/>
    <w:rsid w:val="00595459"/>
    <w:rPr>
      <w:rFonts w:ascii="Lucida Grande" w:eastAsia="BatangChe" w:hAnsi="Lucida Grande" w:cs="Lucida Grande"/>
      <w:kern w:val="2"/>
      <w:sz w:val="24"/>
      <w:szCs w:val="24"/>
    </w:rPr>
  </w:style>
  <w:style w:type="paragraph" w:customStyle="1" w:styleId="papernormaltext">
    <w:name w:val="paper_normal_text"/>
    <w:basedOn w:val="afe"/>
    <w:link w:val="papernormaltextChar"/>
    <w:qFormat/>
    <w:rsid w:val="002E7E51"/>
    <w:pPr>
      <w:widowControl w:val="0"/>
      <w:autoSpaceDE w:val="0"/>
      <w:autoSpaceDN w:val="0"/>
      <w:adjustRightInd w:val="0"/>
      <w:snapToGrid w:val="0"/>
      <w:spacing w:before="0" w:beforeAutospacing="0" w:after="0" w:afterAutospacing="0" w:line="250" w:lineRule="exact"/>
      <w:ind w:firstLineChars="100" w:firstLine="190"/>
      <w:jc w:val="both"/>
    </w:pPr>
    <w:rPr>
      <w:rFonts w:eastAsia="휴먼명조"/>
      <w:color w:val="000000"/>
      <w:sz w:val="19"/>
      <w:szCs w:val="20"/>
    </w:rPr>
  </w:style>
  <w:style w:type="character" w:customStyle="1" w:styleId="papernormaltextChar">
    <w:name w:val="paper_normal_text Char"/>
    <w:link w:val="papernormaltext"/>
    <w:locked/>
    <w:rsid w:val="002E7E51"/>
    <w:rPr>
      <w:rFonts w:ascii="Times New Roman" w:eastAsia="휴먼명조" w:hAnsi="Times New Roman"/>
      <w:color w:val="000000"/>
      <w:sz w:val="19"/>
      <w:lang w:eastAsia="en-US"/>
    </w:rPr>
  </w:style>
  <w:style w:type="paragraph" w:customStyle="1" w:styleId="paperfig">
    <w:name w:val="paper_fig"/>
    <w:basedOn w:val="a"/>
    <w:link w:val="paperfigChar"/>
    <w:qFormat/>
    <w:rsid w:val="002E7E51"/>
    <w:pPr>
      <w:widowControl/>
      <w:wordWrap/>
      <w:autoSpaceDE/>
      <w:autoSpaceDN/>
      <w:spacing w:line="360" w:lineRule="auto"/>
      <w:ind w:firstLine="288"/>
    </w:pPr>
    <w:rPr>
      <w:rFonts w:ascii="Arial" w:eastAsia="바탕" w:hAnsi="Arial" w:cs="Arial"/>
      <w:color w:val="000000"/>
      <w:kern w:val="0"/>
      <w:sz w:val="17"/>
      <w:szCs w:val="17"/>
      <w:lang w:eastAsia="de-DE"/>
    </w:rPr>
  </w:style>
  <w:style w:type="character" w:customStyle="1" w:styleId="paperfigChar">
    <w:name w:val="paper_fig Char"/>
    <w:link w:val="paperfig"/>
    <w:locked/>
    <w:rsid w:val="002E7E51"/>
    <w:rPr>
      <w:rFonts w:ascii="Arial" w:eastAsia="바탕" w:hAnsi="Arial" w:cs="Arial"/>
      <w:color w:val="000000"/>
      <w:sz w:val="17"/>
      <w:szCs w:val="17"/>
      <w:lang w:eastAsia="de-DE"/>
    </w:rPr>
  </w:style>
  <w:style w:type="paragraph" w:customStyle="1" w:styleId="paperheading1">
    <w:name w:val="paper_heading_1"/>
    <w:basedOn w:val="a"/>
    <w:link w:val="paperheading1Char"/>
    <w:qFormat/>
    <w:rsid w:val="002E7E51"/>
    <w:pPr>
      <w:suppressAutoHyphens/>
      <w:wordWrap/>
      <w:adjustRightInd w:val="0"/>
      <w:snapToGrid w:val="0"/>
      <w:spacing w:afterLines="50" w:line="250" w:lineRule="exact"/>
      <w:ind w:left="360" w:hangingChars="150" w:hanging="360"/>
    </w:pPr>
    <w:rPr>
      <w:rFonts w:ascii="Arial" w:eastAsia="바탕" w:hAnsi="Arial" w:cs="Arial"/>
      <w:b/>
      <w:bCs/>
      <w:smallCaps/>
      <w:color w:val="000000"/>
      <w:kern w:val="0"/>
      <w:sz w:val="24"/>
      <w:szCs w:val="24"/>
    </w:rPr>
  </w:style>
  <w:style w:type="character" w:customStyle="1" w:styleId="paperheading1Char">
    <w:name w:val="paper_heading_1 Char"/>
    <w:link w:val="paperheading1"/>
    <w:locked/>
    <w:rsid w:val="002E7E51"/>
    <w:rPr>
      <w:rFonts w:ascii="Arial" w:eastAsia="바탕" w:hAnsi="Arial" w:cs="Arial"/>
      <w:b/>
      <w:bCs/>
      <w:smallCaps/>
      <w:color w:val="000000"/>
      <w:sz w:val="24"/>
      <w:szCs w:val="24"/>
    </w:rPr>
  </w:style>
  <w:style w:type="paragraph" w:customStyle="1" w:styleId="paperheading2">
    <w:name w:val="paper_heading_2"/>
    <w:basedOn w:val="2"/>
    <w:link w:val="paperheading2Char"/>
    <w:qFormat/>
    <w:rsid w:val="002E7E51"/>
    <w:pPr>
      <w:keepNext w:val="0"/>
      <w:numPr>
        <w:ilvl w:val="0"/>
        <w:numId w:val="0"/>
      </w:numPr>
      <w:wordWrap/>
      <w:autoSpaceDE w:val="0"/>
      <w:autoSpaceDN w:val="0"/>
      <w:adjustRightInd w:val="0"/>
      <w:snapToGrid w:val="0"/>
      <w:spacing w:afterLines="50" w:line="250" w:lineRule="exact"/>
      <w:ind w:firstLine="288"/>
    </w:pPr>
    <w:rPr>
      <w:rFonts w:eastAsia="바탕" w:cs="Arial"/>
      <w:iCs/>
      <w:kern w:val="0"/>
    </w:rPr>
  </w:style>
  <w:style w:type="character" w:customStyle="1" w:styleId="paperheading2Char">
    <w:name w:val="paper_heading_2 Char"/>
    <w:link w:val="paperheading2"/>
    <w:locked/>
    <w:rsid w:val="002E7E51"/>
    <w:rPr>
      <w:rFonts w:ascii="Arial" w:eastAsia="바탕" w:hAnsi="Arial" w:cs="Arial"/>
      <w:iCs/>
    </w:rPr>
  </w:style>
  <w:style w:type="paragraph" w:customStyle="1" w:styleId="Header1">
    <w:name w:val="Header1"/>
    <w:basedOn w:val="a"/>
    <w:rsid w:val="002E7E51"/>
    <w:pPr>
      <w:widowControl/>
      <w:wordWrap/>
      <w:autoSpaceDE/>
      <w:autoSpaceDN/>
      <w:spacing w:line="340" w:lineRule="atLeast"/>
    </w:pPr>
    <w:rPr>
      <w:rFonts w:ascii="Tahoma" w:eastAsia="바탕" w:hAnsi="Tahoma"/>
      <w:i/>
      <w:color w:val="000000"/>
      <w:kern w:val="0"/>
      <w:szCs w:val="20"/>
      <w:lang w:eastAsia="de-DE"/>
    </w:rPr>
  </w:style>
  <w:style w:type="paragraph" w:customStyle="1" w:styleId="15">
    <w:name w:val="제목1"/>
    <w:basedOn w:val="a"/>
    <w:rsid w:val="002E7E51"/>
    <w:pPr>
      <w:widowControl/>
      <w:wordWrap/>
      <w:autoSpaceDE/>
      <w:autoSpaceDN/>
      <w:spacing w:before="760" w:after="440"/>
      <w:ind w:firstLine="289"/>
      <w:jc w:val="right"/>
    </w:pPr>
    <w:rPr>
      <w:rFonts w:ascii="Tahoma" w:eastAsia="SimSun" w:hAnsi="Tahoma" w:cs="Tahoma"/>
      <w:b/>
      <w:color w:val="0070C0"/>
      <w:kern w:val="0"/>
      <w:sz w:val="72"/>
      <w:szCs w:val="72"/>
    </w:rPr>
  </w:style>
  <w:style w:type="character" w:customStyle="1" w:styleId="TextChar">
    <w:name w:val="Text Char"/>
    <w:link w:val="Text"/>
    <w:locked/>
    <w:rsid w:val="002E7E51"/>
    <w:rPr>
      <w:rFonts w:ascii="Times New Roman" w:eastAsia="바탕" w:hAnsi="Times New Roman"/>
      <w:lang w:eastAsia="en-US"/>
    </w:rPr>
  </w:style>
  <w:style w:type="paragraph" w:customStyle="1" w:styleId="Heading10">
    <w:name w:val="Heading1"/>
    <w:basedOn w:val="a"/>
    <w:rsid w:val="002E7E51"/>
    <w:pPr>
      <w:widowControl/>
      <w:wordWrap/>
      <w:autoSpaceDE/>
      <w:autoSpaceDN/>
      <w:spacing w:before="480" w:after="240" w:line="340" w:lineRule="atLeast"/>
    </w:pPr>
    <w:rPr>
      <w:rFonts w:ascii="Tahoma" w:eastAsia="바탕" w:hAnsi="Tahoma"/>
      <w:b/>
      <w:color w:val="0070C0"/>
      <w:kern w:val="0"/>
      <w:sz w:val="28"/>
      <w:szCs w:val="20"/>
      <w:lang w:eastAsia="de-DE"/>
    </w:rPr>
  </w:style>
  <w:style w:type="paragraph" w:customStyle="1" w:styleId="paperno">
    <w:name w:val="paper_noỏ"/>
    <w:basedOn w:val="paperfig"/>
    <w:qFormat/>
    <w:rsid w:val="002E7E51"/>
    <w:pPr>
      <w:ind w:firstLine="190"/>
    </w:pPr>
    <w:rPr>
      <w:rFonts w:ascii="Times New Roman" w:hAnsi="Times New Roman" w:cs="Times New Roman"/>
      <w:sz w:val="19"/>
      <w:szCs w:val="19"/>
    </w:rPr>
  </w:style>
  <w:style w:type="paragraph" w:customStyle="1" w:styleId="-thisis">
    <w:name w:val="각주-this is"/>
    <w:basedOn w:val="-65"/>
    <w:qFormat/>
    <w:rsid w:val="00AE09A7"/>
    <w:pPr>
      <w:framePr w:wrap="notBeside"/>
    </w:pPr>
    <w:rPr>
      <w:rFonts w:ascii="Univers LT Std 55" w:eastAsia="Gulim" w:hAnsi="Gulim" w:cs="Gulim"/>
      <w:sz w:val="10"/>
      <w:szCs w:val="10"/>
    </w:rPr>
  </w:style>
  <w:style w:type="paragraph" w:customStyle="1" w:styleId="affff3">
    <w:name w:val="표내용"/>
    <w:basedOn w:val="afd"/>
    <w:qFormat/>
    <w:rsid w:val="00D25D4C"/>
    <w:pPr>
      <w:tabs>
        <w:tab w:val="left" w:pos="1080"/>
      </w:tabs>
      <w:spacing w:before="40" w:after="40"/>
      <w:jc w:val="both"/>
    </w:pPr>
    <w:rPr>
      <w:rFonts w:ascii="Minion Pro" w:eastAsia="맑은 고딕" w:hAnsi="Minion Pro"/>
      <w:b w:val="0"/>
      <w:color w:val="000000"/>
      <w:sz w:val="17"/>
      <w:szCs w:val="17"/>
      <w:lang w:eastAsia="ko-KR"/>
    </w:rPr>
  </w:style>
  <w:style w:type="paragraph" w:customStyle="1" w:styleId="111">
    <w:name w:val="1.1.1"/>
    <w:basedOn w:val="11"/>
    <w:qFormat/>
    <w:rsid w:val="00D25D4C"/>
    <w:rPr>
      <w:sz w:val="22"/>
      <w:szCs w:val="22"/>
    </w:rPr>
  </w:style>
  <w:style w:type="paragraph" w:customStyle="1" w:styleId="JossTole">
    <w:name w:val="JossTole"/>
    <w:basedOn w:val="a"/>
    <w:rsid w:val="005544F7"/>
    <w:pPr>
      <w:widowControl/>
      <w:wordWrap/>
      <w:autoSpaceDE/>
      <w:autoSpaceDN/>
      <w:ind w:firstLine="709"/>
    </w:pPr>
    <w:rPr>
      <w:rFonts w:ascii="Arial" w:eastAsia="Times New Roman" w:hAnsi="Arial" w:cs="Arial"/>
      <w:kern w:val="0"/>
      <w:szCs w:val="24"/>
      <w:lang w:eastAsia="en-US"/>
    </w:rPr>
  </w:style>
  <w:style w:type="paragraph" w:styleId="20">
    <w:name w:val="Body Text Indent 2"/>
    <w:basedOn w:val="a"/>
    <w:link w:val="2Char0"/>
    <w:rsid w:val="005544F7"/>
    <w:pPr>
      <w:widowControl/>
      <w:wordWrap/>
      <w:autoSpaceDE/>
      <w:autoSpaceDN/>
      <w:spacing w:after="120" w:line="480" w:lineRule="auto"/>
      <w:ind w:left="360"/>
      <w:jc w:val="left"/>
    </w:pPr>
    <w:rPr>
      <w:rFonts w:ascii="Times New Roman" w:eastAsia="Times New Roman" w:hAnsi="Times New Roman"/>
      <w:kern w:val="0"/>
      <w:szCs w:val="20"/>
      <w:lang w:eastAsia="en-US"/>
    </w:rPr>
  </w:style>
  <w:style w:type="character" w:customStyle="1" w:styleId="2Char0">
    <w:name w:val="본문 들여쓰기 2 Char"/>
    <w:basedOn w:val="a0"/>
    <w:link w:val="20"/>
    <w:rsid w:val="005544F7"/>
    <w:rPr>
      <w:rFonts w:ascii="Times New Roman" w:eastAsia="Times New Roman" w:hAnsi="Times New Roman"/>
      <w:lang w:eastAsia="en-US"/>
    </w:rPr>
  </w:style>
  <w:style w:type="paragraph" w:customStyle="1" w:styleId="Judulbab">
    <w:name w:val="Judul bab"/>
    <w:basedOn w:val="a"/>
    <w:rsid w:val="005544F7"/>
    <w:pPr>
      <w:widowControl/>
      <w:wordWrap/>
      <w:autoSpaceDE/>
      <w:autoSpaceDN/>
      <w:spacing w:line="475" w:lineRule="atLeast"/>
      <w:jc w:val="center"/>
    </w:pPr>
    <w:rPr>
      <w:rFonts w:ascii="Times New Roman" w:eastAsia="Times New Roman" w:hAnsi="Times New Roman"/>
      <w:b/>
      <w:kern w:val="0"/>
      <w:sz w:val="32"/>
      <w:szCs w:val="20"/>
      <w:lang w:eastAsia="en-US"/>
    </w:rPr>
  </w:style>
  <w:style w:type="paragraph" w:customStyle="1" w:styleId="IsiBabforKomputek">
    <w:name w:val="Isi Bab for Komputek"/>
    <w:basedOn w:val="a"/>
    <w:rsid w:val="005544F7"/>
    <w:pPr>
      <w:widowControl/>
      <w:wordWrap/>
      <w:autoSpaceDE/>
      <w:autoSpaceDN/>
      <w:ind w:firstLine="720"/>
    </w:pPr>
    <w:rPr>
      <w:rFonts w:ascii="Times New Roman" w:eastAsia="Times New Roman" w:hAnsi="Times New Roman"/>
      <w:kern w:val="0"/>
      <w:szCs w:val="20"/>
      <w:lang w:eastAsia="en-US"/>
    </w:rPr>
  </w:style>
  <w:style w:type="paragraph" w:customStyle="1" w:styleId="tole">
    <w:name w:val="tole"/>
    <w:basedOn w:val="a"/>
    <w:rsid w:val="005544F7"/>
    <w:pPr>
      <w:widowControl/>
      <w:wordWrap/>
      <w:autoSpaceDE/>
      <w:autoSpaceDN/>
      <w:jc w:val="center"/>
      <w:outlineLvl w:val="0"/>
    </w:pPr>
    <w:rPr>
      <w:rFonts w:ascii="Times New Roman" w:eastAsia="Times New Roman" w:hAnsi="Times New Roman"/>
      <w:b/>
      <w:bCs/>
      <w:kern w:val="0"/>
      <w:sz w:val="28"/>
      <w:szCs w:val="28"/>
      <w:lang w:eastAsia="en-US"/>
    </w:rPr>
  </w:style>
  <w:style w:type="paragraph" w:customStyle="1" w:styleId="tolesBold">
    <w:name w:val="toles + Bold"/>
    <w:aliases w:val="Line spacing:  single"/>
    <w:basedOn w:val="a"/>
    <w:rsid w:val="005544F7"/>
    <w:pPr>
      <w:widowControl/>
      <w:wordWrap/>
      <w:autoSpaceDE/>
      <w:autoSpaceDN/>
      <w:jc w:val="center"/>
      <w:outlineLvl w:val="0"/>
    </w:pPr>
    <w:rPr>
      <w:rFonts w:ascii="Times New Roman" w:eastAsia="Times New Roman" w:hAnsi="Times New Roman"/>
      <w:i/>
      <w:iCs/>
      <w:kern w:val="0"/>
      <w:sz w:val="24"/>
      <w:szCs w:val="24"/>
      <w:lang w:eastAsia="en-US"/>
    </w:rPr>
  </w:style>
  <w:style w:type="paragraph" w:customStyle="1" w:styleId="toleLinespacingsingle">
    <w:name w:val="tole + Line spacing:  single"/>
    <w:basedOn w:val="a"/>
    <w:rsid w:val="005544F7"/>
    <w:pPr>
      <w:widowControl/>
      <w:wordWrap/>
      <w:autoSpaceDE/>
      <w:autoSpaceDN/>
    </w:pPr>
    <w:rPr>
      <w:rFonts w:ascii="Times New Roman" w:eastAsia="Times New Roman" w:hAnsi="Times New Roman"/>
      <w:kern w:val="0"/>
      <w:sz w:val="24"/>
      <w:szCs w:val="24"/>
      <w:lang w:eastAsia="en-US"/>
    </w:rPr>
  </w:style>
  <w:style w:type="paragraph" w:customStyle="1" w:styleId="bunga">
    <w:name w:val="bunga"/>
    <w:basedOn w:val="a"/>
    <w:rsid w:val="005544F7"/>
    <w:pPr>
      <w:widowControl/>
      <w:wordWrap/>
      <w:autoSpaceDE/>
      <w:autoSpaceDN/>
    </w:pPr>
    <w:rPr>
      <w:rFonts w:ascii="Arial" w:eastAsia="Times New Roman" w:hAnsi="Arial" w:cs="Arial"/>
      <w:kern w:val="0"/>
      <w:szCs w:val="24"/>
      <w:lang w:eastAsia="en-US"/>
    </w:rPr>
  </w:style>
  <w:style w:type="paragraph" w:customStyle="1" w:styleId="bunga2">
    <w:name w:val="bunga2"/>
    <w:basedOn w:val="a"/>
    <w:rsid w:val="005544F7"/>
    <w:pPr>
      <w:widowControl/>
      <w:wordWrap/>
      <w:autoSpaceDE/>
      <w:autoSpaceDN/>
      <w:outlineLvl w:val="0"/>
    </w:pPr>
    <w:rPr>
      <w:rFonts w:ascii="Arial" w:eastAsia="Times New Roman" w:hAnsi="Arial" w:cs="Arial"/>
      <w:b/>
      <w:bCs/>
      <w:kern w:val="0"/>
      <w:szCs w:val="24"/>
      <w:lang w:eastAsia="en-US"/>
    </w:rPr>
  </w:style>
  <w:style w:type="paragraph" w:customStyle="1" w:styleId="DiQi">
    <w:name w:val="DiQi"/>
    <w:basedOn w:val="a"/>
    <w:rsid w:val="005544F7"/>
    <w:pPr>
      <w:widowControl/>
      <w:wordWrap/>
      <w:autoSpaceDE/>
      <w:autoSpaceDN/>
      <w:spacing w:line="360" w:lineRule="auto"/>
    </w:pPr>
    <w:rPr>
      <w:rFonts w:ascii="Times New Roman" w:eastAsia="Times New Roman" w:hAnsi="Times New Roman"/>
      <w:kern w:val="0"/>
      <w:sz w:val="24"/>
      <w:szCs w:val="24"/>
      <w:lang w:eastAsia="en-US"/>
    </w:rPr>
  </w:style>
  <w:style w:type="paragraph" w:customStyle="1" w:styleId="tole3">
    <w:name w:val="tole3"/>
    <w:basedOn w:val="DiQi"/>
    <w:rsid w:val="005544F7"/>
    <w:pPr>
      <w:spacing w:line="240" w:lineRule="auto"/>
      <w:outlineLvl w:val="0"/>
    </w:pPr>
    <w:rPr>
      <w:rFonts w:ascii="Arial" w:hAnsi="Arial" w:cs="Arial"/>
      <w:b/>
      <w:bCs/>
      <w:sz w:val="20"/>
    </w:rPr>
  </w:style>
  <w:style w:type="paragraph" w:customStyle="1" w:styleId="yange">
    <w:name w:val="yange"/>
    <w:basedOn w:val="DiQi"/>
    <w:rsid w:val="005544F7"/>
    <w:pPr>
      <w:spacing w:line="240" w:lineRule="auto"/>
      <w:ind w:left="360"/>
    </w:pPr>
    <w:rPr>
      <w:rFonts w:ascii="Arial" w:hAnsi="Arial" w:cs="Arial"/>
      <w:sz w:val="20"/>
    </w:rPr>
  </w:style>
  <w:style w:type="paragraph" w:customStyle="1" w:styleId="yange2">
    <w:name w:val="yange2"/>
    <w:basedOn w:val="DiQi"/>
    <w:rsid w:val="005544F7"/>
    <w:pPr>
      <w:numPr>
        <w:numId w:val="11"/>
      </w:numPr>
      <w:spacing w:line="240" w:lineRule="auto"/>
    </w:pPr>
    <w:rPr>
      <w:rFonts w:ascii="Arial" w:hAnsi="Arial" w:cs="Arial"/>
      <w:sz w:val="20"/>
    </w:rPr>
  </w:style>
  <w:style w:type="paragraph" w:styleId="affff4">
    <w:name w:val="List"/>
    <w:basedOn w:val="a"/>
    <w:rsid w:val="005544F7"/>
    <w:pPr>
      <w:widowControl/>
      <w:wordWrap/>
      <w:autoSpaceDE/>
      <w:autoSpaceDN/>
      <w:ind w:left="360" w:hanging="360"/>
      <w:jc w:val="center"/>
    </w:pPr>
    <w:rPr>
      <w:rFonts w:ascii="Times New Roman" w:eastAsia="Times New Roman" w:hAnsi="Times New Roman"/>
      <w:kern w:val="0"/>
      <w:sz w:val="24"/>
      <w:szCs w:val="24"/>
      <w:lang w:eastAsia="en-US"/>
    </w:rPr>
  </w:style>
  <w:style w:type="paragraph" w:styleId="31">
    <w:name w:val="Body Text Indent 3"/>
    <w:basedOn w:val="a"/>
    <w:link w:val="3Char1"/>
    <w:rsid w:val="005544F7"/>
    <w:pPr>
      <w:widowControl/>
      <w:wordWrap/>
      <w:autoSpaceDE/>
      <w:autoSpaceDN/>
      <w:spacing w:after="120"/>
      <w:ind w:left="360"/>
      <w:jc w:val="left"/>
    </w:pPr>
    <w:rPr>
      <w:rFonts w:ascii="Times New Roman" w:eastAsia="Times New Roman" w:hAnsi="Times New Roman"/>
      <w:kern w:val="0"/>
      <w:sz w:val="16"/>
      <w:szCs w:val="16"/>
      <w:lang w:eastAsia="en-US"/>
    </w:rPr>
  </w:style>
  <w:style w:type="character" w:customStyle="1" w:styleId="3Char1">
    <w:name w:val="본문 들여쓰기 3 Char"/>
    <w:basedOn w:val="a0"/>
    <w:link w:val="31"/>
    <w:rsid w:val="005544F7"/>
    <w:rPr>
      <w:rFonts w:ascii="Times New Roman" w:eastAsia="Times New Roman" w:hAnsi="Times New Roman"/>
      <w:sz w:val="16"/>
      <w:szCs w:val="16"/>
      <w:lang w:eastAsia="en-US"/>
    </w:rPr>
  </w:style>
  <w:style w:type="paragraph" w:customStyle="1" w:styleId="Body0">
    <w:name w:val="Body 0"/>
    <w:basedOn w:val="a"/>
    <w:rsid w:val="005544F7"/>
    <w:pPr>
      <w:widowControl/>
      <w:wordWrap/>
      <w:autoSpaceDE/>
      <w:autoSpaceDN/>
      <w:spacing w:line="360" w:lineRule="atLeast"/>
    </w:pPr>
    <w:rPr>
      <w:rFonts w:ascii="Palatino" w:eastAsia="Times New Roman" w:hAnsi="Palatino"/>
      <w:kern w:val="0"/>
      <w:sz w:val="24"/>
      <w:szCs w:val="24"/>
      <w:lang w:eastAsia="en-US"/>
    </w:rPr>
  </w:style>
  <w:style w:type="paragraph" w:styleId="21">
    <w:name w:val="Body Text 2"/>
    <w:basedOn w:val="a"/>
    <w:link w:val="2Char1"/>
    <w:rsid w:val="005544F7"/>
    <w:pPr>
      <w:widowControl/>
      <w:wordWrap/>
      <w:autoSpaceDE/>
      <w:autoSpaceDN/>
      <w:spacing w:after="120" w:line="480" w:lineRule="auto"/>
      <w:jc w:val="left"/>
    </w:pPr>
    <w:rPr>
      <w:rFonts w:ascii="Times New Roman" w:eastAsia="Times New Roman" w:hAnsi="Times New Roman"/>
      <w:kern w:val="0"/>
      <w:szCs w:val="20"/>
      <w:lang w:eastAsia="en-US"/>
    </w:rPr>
  </w:style>
  <w:style w:type="character" w:customStyle="1" w:styleId="2Char1">
    <w:name w:val="본문 2 Char"/>
    <w:basedOn w:val="a0"/>
    <w:link w:val="21"/>
    <w:rsid w:val="005544F7"/>
    <w:rPr>
      <w:rFonts w:ascii="Times New Roman" w:eastAsia="Times New Roman" w:hAnsi="Times New Roman"/>
      <w:lang w:eastAsia="en-US"/>
    </w:rPr>
  </w:style>
  <w:style w:type="paragraph" w:customStyle="1" w:styleId="AutoBiography">
    <w:name w:val="AutoBiography"/>
    <w:basedOn w:val="a"/>
    <w:rsid w:val="005544F7"/>
    <w:pPr>
      <w:widowControl/>
      <w:wordWrap/>
      <w:autoSpaceDE/>
      <w:autoSpaceDN/>
    </w:pPr>
    <w:rPr>
      <w:rFonts w:ascii="Times New Roman" w:eastAsia="MS Mincho" w:hAnsi="Times New Roman" w:cs="Angsana New"/>
      <w:kern w:val="0"/>
      <w:sz w:val="18"/>
      <w:szCs w:val="18"/>
      <w:lang w:eastAsia="en-US" w:bidi="th-TH"/>
    </w:rPr>
  </w:style>
  <w:style w:type="paragraph" w:customStyle="1" w:styleId="Default">
    <w:name w:val="Default"/>
    <w:uiPriority w:val="99"/>
    <w:rsid w:val="005544F7"/>
    <w:pPr>
      <w:widowControl w:val="0"/>
      <w:autoSpaceDE w:val="0"/>
      <w:autoSpaceDN w:val="0"/>
      <w:adjustRightInd w:val="0"/>
    </w:pPr>
    <w:rPr>
      <w:rFonts w:ascii="Times New Roman" w:eastAsia="Times New Roman" w:hAnsi="Times New Roman" w:cs="Angsana New"/>
      <w:color w:val="000000"/>
      <w:sz w:val="24"/>
      <w:szCs w:val="24"/>
      <w:lang w:eastAsia="en-US"/>
    </w:rPr>
  </w:style>
  <w:style w:type="paragraph" w:customStyle="1" w:styleId="SectionTitle">
    <w:name w:val="Section Title"/>
    <w:basedOn w:val="a"/>
    <w:autoRedefine/>
    <w:rsid w:val="005544F7"/>
    <w:pPr>
      <w:widowControl/>
      <w:wordWrap/>
      <w:autoSpaceDE/>
      <w:autoSpaceDN/>
      <w:snapToGrid w:val="0"/>
    </w:pPr>
    <w:rPr>
      <w:rFonts w:ascii="Times New Roman" w:eastAsia="MS Mincho" w:hAnsi="Times New Roman" w:cs="Angsana New"/>
      <w:kern w:val="0"/>
      <w:szCs w:val="20"/>
      <w:lang w:val="en-GB" w:eastAsia="en-US" w:bidi="th-TH"/>
    </w:rPr>
  </w:style>
  <w:style w:type="paragraph" w:customStyle="1" w:styleId="Style10ptJustified">
    <w:name w:val="Style 10 pt Justified"/>
    <w:basedOn w:val="a"/>
    <w:link w:val="Style10ptJustifiedChar"/>
    <w:autoRedefine/>
    <w:rsid w:val="005544F7"/>
    <w:pPr>
      <w:widowControl/>
      <w:wordWrap/>
      <w:autoSpaceDE/>
      <w:autoSpaceDN/>
      <w:snapToGrid w:val="0"/>
      <w:ind w:firstLine="720"/>
    </w:pPr>
    <w:rPr>
      <w:rFonts w:ascii="Arial" w:eastAsia="MS Mincho" w:hAnsi="Arial" w:cs="Arial"/>
      <w:iCs/>
      <w:kern w:val="0"/>
      <w:szCs w:val="20"/>
      <w:lang w:val="en-GB" w:eastAsia="en-US"/>
    </w:rPr>
  </w:style>
  <w:style w:type="character" w:customStyle="1" w:styleId="Style10ptJustifiedChar">
    <w:name w:val="Style 10 pt Justified Char"/>
    <w:link w:val="Style10ptJustified"/>
    <w:rsid w:val="005544F7"/>
    <w:rPr>
      <w:rFonts w:ascii="Arial" w:eastAsia="MS Mincho" w:hAnsi="Arial" w:cs="Arial"/>
      <w:iCs/>
      <w:lang w:val="en-GB" w:eastAsia="en-US"/>
    </w:rPr>
  </w:style>
  <w:style w:type="paragraph" w:customStyle="1" w:styleId="paperbody">
    <w:name w:val="paper body"/>
    <w:basedOn w:val="a"/>
    <w:rsid w:val="005544F7"/>
    <w:pPr>
      <w:widowControl/>
      <w:wordWrap/>
      <w:autoSpaceDE/>
      <w:autoSpaceDN/>
    </w:pPr>
    <w:rPr>
      <w:rFonts w:ascii="Times New Roman" w:eastAsia="Times New Roman" w:hAnsi="Times New Roman"/>
      <w:kern w:val="0"/>
      <w:sz w:val="24"/>
      <w:szCs w:val="24"/>
      <w:lang w:val="en-AU" w:eastAsia="en-US"/>
    </w:rPr>
  </w:style>
  <w:style w:type="paragraph" w:styleId="affff5">
    <w:name w:val="Plain Text"/>
    <w:basedOn w:val="a"/>
    <w:link w:val="Charf"/>
    <w:rsid w:val="005544F7"/>
    <w:pPr>
      <w:widowControl/>
      <w:wordWrap/>
      <w:autoSpaceDE/>
      <w:autoSpaceDN/>
      <w:jc w:val="left"/>
    </w:pPr>
    <w:rPr>
      <w:rFonts w:ascii="Courier New" w:eastAsia="BatangChe" w:hAnsi="Courier New"/>
      <w:kern w:val="0"/>
      <w:sz w:val="24"/>
      <w:szCs w:val="24"/>
      <w:lang w:eastAsia="en-US"/>
    </w:rPr>
  </w:style>
  <w:style w:type="character" w:customStyle="1" w:styleId="Charf">
    <w:name w:val="글자만 Char"/>
    <w:basedOn w:val="a0"/>
    <w:link w:val="affff5"/>
    <w:rsid w:val="005544F7"/>
    <w:rPr>
      <w:rFonts w:ascii="Courier New" w:eastAsia="BatangChe" w:hAnsi="Courier New"/>
      <w:sz w:val="24"/>
      <w:szCs w:val="24"/>
      <w:lang w:eastAsia="en-US"/>
    </w:rPr>
  </w:style>
  <w:style w:type="character" w:customStyle="1" w:styleId="CharChar">
    <w:name w:val="Char Char"/>
    <w:rsid w:val="005544F7"/>
    <w:rPr>
      <w:rFonts w:ascii="Courier New" w:eastAsia="BatangChe" w:hAnsi="Courier New"/>
      <w:sz w:val="24"/>
      <w:szCs w:val="24"/>
      <w:lang w:val="en-US" w:eastAsia="en-US"/>
    </w:rPr>
  </w:style>
  <w:style w:type="paragraph" w:customStyle="1" w:styleId="Body">
    <w:name w:val="Body"/>
    <w:basedOn w:val="a"/>
    <w:rsid w:val="005544F7"/>
    <w:pPr>
      <w:wordWrap/>
      <w:adjustRightInd w:val="0"/>
      <w:ind w:firstLine="340"/>
      <w:textAlignment w:val="baseline"/>
    </w:pPr>
    <w:rPr>
      <w:rFonts w:ascii="Times New Roman" w:eastAsia="BatangChe" w:hAnsi="Times New Roman"/>
      <w:kern w:val="0"/>
      <w:szCs w:val="20"/>
    </w:rPr>
  </w:style>
  <w:style w:type="paragraph" w:customStyle="1" w:styleId="Demenko">
    <w:name w:val="Demenko"/>
    <w:basedOn w:val="a"/>
    <w:rsid w:val="005544F7"/>
    <w:pPr>
      <w:tabs>
        <w:tab w:val="left" w:pos="567"/>
        <w:tab w:val="center" w:pos="4820"/>
        <w:tab w:val="right" w:pos="9639"/>
      </w:tabs>
      <w:wordWrap/>
      <w:autoSpaceDE/>
      <w:autoSpaceDN/>
      <w:spacing w:after="113" w:line="360" w:lineRule="auto"/>
    </w:pPr>
    <w:rPr>
      <w:rFonts w:ascii="Times New Roman" w:eastAsia="Times New Roman" w:hAnsi="Times New Roman"/>
      <w:kern w:val="0"/>
      <w:sz w:val="22"/>
      <w:lang w:val="en-GB" w:eastAsia="pl-PL"/>
    </w:rPr>
  </w:style>
  <w:style w:type="paragraph" w:customStyle="1" w:styleId="Equation0">
    <w:name w:val="Equation"/>
    <w:basedOn w:val="a"/>
    <w:next w:val="a"/>
    <w:rsid w:val="005544F7"/>
    <w:pPr>
      <w:tabs>
        <w:tab w:val="right" w:pos="5040"/>
      </w:tabs>
      <w:wordWrap/>
      <w:spacing w:line="252" w:lineRule="auto"/>
    </w:pPr>
    <w:rPr>
      <w:rFonts w:ascii="Times New Roman" w:eastAsia="바탕" w:hAnsi="Times New Roman"/>
      <w:kern w:val="0"/>
      <w:szCs w:val="20"/>
    </w:rPr>
  </w:style>
  <w:style w:type="paragraph" w:customStyle="1" w:styleId="TableTitle0">
    <w:name w:val="Table Title"/>
    <w:basedOn w:val="a"/>
    <w:rsid w:val="005544F7"/>
    <w:pPr>
      <w:widowControl/>
      <w:wordWrap/>
      <w:autoSpaceDE/>
      <w:autoSpaceDN/>
      <w:jc w:val="center"/>
    </w:pPr>
    <w:rPr>
      <w:rFonts w:ascii="Times New Roman" w:eastAsia="Times New Roman" w:hAnsi="Times New Roman"/>
      <w:smallCaps/>
      <w:kern w:val="0"/>
      <w:sz w:val="16"/>
      <w:szCs w:val="16"/>
      <w:lang w:eastAsia="en-US"/>
    </w:rPr>
  </w:style>
  <w:style w:type="paragraph" w:customStyle="1" w:styleId="Sub-titles">
    <w:name w:val="Sub-titles"/>
    <w:basedOn w:val="a"/>
    <w:rsid w:val="005544F7"/>
    <w:pPr>
      <w:widowControl/>
      <w:wordWrap/>
      <w:autoSpaceDE/>
      <w:autoSpaceDN/>
    </w:pPr>
    <w:rPr>
      <w:rFonts w:ascii="Times New Roman" w:eastAsia="Times New Roman" w:hAnsi="Times New Roman"/>
      <w:b/>
      <w:bCs/>
      <w:color w:val="000000"/>
      <w:kern w:val="0"/>
      <w:sz w:val="24"/>
      <w:szCs w:val="24"/>
      <w:lang w:val="pt-PT" w:eastAsia="pt-PT"/>
    </w:rPr>
  </w:style>
  <w:style w:type="paragraph" w:customStyle="1" w:styleId="text0">
    <w:name w:val="text"/>
    <w:basedOn w:val="a"/>
    <w:rsid w:val="005544F7"/>
    <w:pPr>
      <w:widowControl/>
      <w:wordWrap/>
      <w:autoSpaceDE/>
      <w:autoSpaceDN/>
      <w:ind w:firstLine="227"/>
    </w:pPr>
    <w:rPr>
      <w:rFonts w:ascii="Times New Roman" w:eastAsia="Times New Roman" w:hAnsi="Times New Roman"/>
      <w:kern w:val="0"/>
      <w:szCs w:val="20"/>
      <w:lang w:eastAsia="en-US"/>
    </w:rPr>
  </w:style>
  <w:style w:type="paragraph" w:customStyle="1" w:styleId="tables">
    <w:name w:val="tables"/>
    <w:basedOn w:val="a"/>
    <w:rsid w:val="005544F7"/>
    <w:pPr>
      <w:widowControl/>
      <w:wordWrap/>
      <w:autoSpaceDE/>
      <w:autoSpaceDN/>
    </w:pPr>
    <w:rPr>
      <w:rFonts w:ascii="Times New Roman" w:eastAsia="Times New Roman" w:hAnsi="Times New Roman"/>
      <w:kern w:val="0"/>
      <w:sz w:val="18"/>
      <w:szCs w:val="18"/>
      <w:lang w:eastAsia="en-US"/>
    </w:rPr>
  </w:style>
  <w:style w:type="paragraph" w:customStyle="1" w:styleId="Abstract0">
    <w:name w:val="Abstract"/>
    <w:rsid w:val="005544F7"/>
    <w:pPr>
      <w:spacing w:after="200"/>
      <w:jc w:val="both"/>
    </w:pPr>
    <w:rPr>
      <w:rFonts w:ascii="Times New Roman" w:eastAsia="SimSun" w:hAnsi="Times New Roman"/>
      <w:b/>
      <w:sz w:val="18"/>
      <w:lang w:eastAsia="en-US"/>
    </w:rPr>
  </w:style>
  <w:style w:type="paragraph" w:customStyle="1" w:styleId="Affiliation">
    <w:name w:val="Affiliation"/>
    <w:rsid w:val="005544F7"/>
    <w:pPr>
      <w:jc w:val="center"/>
    </w:pPr>
    <w:rPr>
      <w:rFonts w:ascii="Times New Roman" w:eastAsia="SimSun" w:hAnsi="Times New Roman"/>
      <w:lang w:eastAsia="en-US"/>
    </w:rPr>
  </w:style>
  <w:style w:type="paragraph" w:customStyle="1" w:styleId="figurecaption1">
    <w:name w:val="figure caption"/>
    <w:rsid w:val="005544F7"/>
    <w:pPr>
      <w:spacing w:before="80" w:after="200"/>
      <w:jc w:val="center"/>
    </w:pPr>
    <w:rPr>
      <w:rFonts w:ascii="Times New Roman" w:eastAsia="SimSun" w:hAnsi="Times New Roman"/>
      <w:sz w:val="16"/>
      <w:lang w:eastAsia="en-US"/>
    </w:rPr>
  </w:style>
  <w:style w:type="paragraph" w:customStyle="1" w:styleId="papertitle0">
    <w:name w:val="paper title"/>
    <w:rsid w:val="005544F7"/>
    <w:pPr>
      <w:spacing w:after="120"/>
      <w:jc w:val="center"/>
    </w:pPr>
    <w:rPr>
      <w:rFonts w:ascii="Times New Roman" w:eastAsia="SimSun" w:hAnsi="Times New Roman"/>
      <w:sz w:val="48"/>
      <w:lang w:eastAsia="en-US"/>
    </w:rPr>
  </w:style>
  <w:style w:type="paragraph" w:customStyle="1" w:styleId="references">
    <w:name w:val="references"/>
    <w:rsid w:val="005544F7"/>
    <w:pPr>
      <w:numPr>
        <w:numId w:val="12"/>
      </w:numPr>
      <w:spacing w:after="40" w:line="180" w:lineRule="exact"/>
      <w:jc w:val="both"/>
    </w:pPr>
    <w:rPr>
      <w:rFonts w:ascii="Times New Roman" w:eastAsia="SimSun" w:hAnsi="Times New Roman"/>
      <w:sz w:val="16"/>
      <w:lang w:eastAsia="en-US"/>
    </w:rPr>
  </w:style>
  <w:style w:type="paragraph" w:customStyle="1" w:styleId="tablecolsubhead">
    <w:name w:val="table col subhead"/>
    <w:basedOn w:val="a"/>
    <w:rsid w:val="005544F7"/>
    <w:pPr>
      <w:widowControl/>
      <w:wordWrap/>
      <w:autoSpaceDE/>
      <w:autoSpaceDN/>
      <w:jc w:val="center"/>
    </w:pPr>
    <w:rPr>
      <w:rFonts w:ascii="Times New Roman" w:eastAsia="SimSun" w:hAnsi="Times New Roman"/>
      <w:b/>
      <w:i/>
      <w:kern w:val="0"/>
      <w:sz w:val="15"/>
      <w:szCs w:val="20"/>
      <w:lang w:eastAsia="en-US"/>
    </w:rPr>
  </w:style>
  <w:style w:type="paragraph" w:customStyle="1" w:styleId="tablecopy">
    <w:name w:val="table copy"/>
    <w:rsid w:val="005544F7"/>
    <w:pPr>
      <w:jc w:val="both"/>
    </w:pPr>
    <w:rPr>
      <w:rFonts w:ascii="Times New Roman" w:eastAsia="SimSun" w:hAnsi="Times New Roman"/>
      <w:sz w:val="16"/>
      <w:lang w:eastAsia="en-US"/>
    </w:rPr>
  </w:style>
  <w:style w:type="paragraph" w:customStyle="1" w:styleId="tablehead">
    <w:name w:val="table head"/>
    <w:rsid w:val="005544F7"/>
    <w:pPr>
      <w:numPr>
        <w:numId w:val="13"/>
      </w:numPr>
      <w:spacing w:before="240" w:after="120" w:line="216" w:lineRule="auto"/>
      <w:jc w:val="center"/>
    </w:pPr>
    <w:rPr>
      <w:rFonts w:ascii="Times New Roman" w:eastAsia="SimSun" w:hAnsi="Times New Roman"/>
      <w:smallCaps/>
      <w:sz w:val="16"/>
      <w:lang w:eastAsia="en-US"/>
    </w:rPr>
  </w:style>
  <w:style w:type="paragraph" w:styleId="HTML">
    <w:name w:val="HTML Preformatted"/>
    <w:basedOn w:val="a"/>
    <w:link w:val="HTMLChar"/>
    <w:uiPriority w:val="99"/>
    <w:rsid w:val="005544F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pPr>
    <w:rPr>
      <w:rFonts w:ascii="Courier New" w:eastAsia="Times New Roman" w:hAnsi="Courier New" w:cs="Courier New"/>
      <w:kern w:val="0"/>
      <w:szCs w:val="20"/>
      <w:lang w:eastAsia="en-US"/>
    </w:rPr>
  </w:style>
  <w:style w:type="character" w:customStyle="1" w:styleId="HTMLChar">
    <w:name w:val="미리 서식이 지정된 HTML Char"/>
    <w:basedOn w:val="a0"/>
    <w:link w:val="HTML"/>
    <w:uiPriority w:val="99"/>
    <w:rsid w:val="005544F7"/>
    <w:rPr>
      <w:rFonts w:ascii="Courier New" w:eastAsia="Times New Roman" w:hAnsi="Courier New" w:cs="Courier New"/>
      <w:lang w:eastAsia="en-US"/>
    </w:rPr>
  </w:style>
  <w:style w:type="paragraph" w:customStyle="1" w:styleId="ColorfulList-Accent11">
    <w:name w:val="Colorful List - Accent 11"/>
    <w:basedOn w:val="a"/>
    <w:uiPriority w:val="34"/>
    <w:qFormat/>
    <w:rsid w:val="005544F7"/>
    <w:pPr>
      <w:widowControl/>
      <w:wordWrap/>
      <w:autoSpaceDE/>
      <w:autoSpaceDN/>
      <w:spacing w:after="200" w:line="276" w:lineRule="auto"/>
      <w:ind w:left="720"/>
      <w:contextualSpacing/>
      <w:jc w:val="left"/>
    </w:pPr>
    <w:rPr>
      <w:rFonts w:ascii="Calibri" w:eastAsia="Times New Roman" w:hAnsi="Calibri"/>
      <w:kern w:val="0"/>
      <w:sz w:val="22"/>
      <w:lang w:val="en-GB" w:eastAsia="en-GB"/>
    </w:rPr>
  </w:style>
  <w:style w:type="paragraph" w:customStyle="1" w:styleId="NoSpacing1">
    <w:name w:val="No Spacing1"/>
    <w:qFormat/>
    <w:rsid w:val="005544F7"/>
    <w:rPr>
      <w:rFonts w:ascii="Calibri" w:eastAsia="Calibri" w:hAnsi="Calibri"/>
      <w:sz w:val="22"/>
      <w:szCs w:val="22"/>
      <w:lang w:eastAsia="en-US"/>
    </w:rPr>
  </w:style>
  <w:style w:type="character" w:customStyle="1" w:styleId="mediumtext">
    <w:name w:val="medium_text"/>
    <w:rsid w:val="005544F7"/>
  </w:style>
  <w:style w:type="paragraph" w:customStyle="1" w:styleId="IEEEParagraph">
    <w:name w:val="IEEE Paragraph"/>
    <w:basedOn w:val="a"/>
    <w:link w:val="IEEEParagraphChar"/>
    <w:rsid w:val="00A05ED7"/>
    <w:pPr>
      <w:widowControl/>
      <w:wordWrap/>
      <w:autoSpaceDE/>
      <w:autoSpaceDN/>
      <w:adjustRightInd w:val="0"/>
      <w:snapToGrid w:val="0"/>
      <w:ind w:firstLine="216"/>
    </w:pPr>
    <w:rPr>
      <w:rFonts w:ascii="Times New Roman" w:eastAsia="SimSun" w:hAnsi="Times New Roman"/>
      <w:kern w:val="0"/>
      <w:szCs w:val="24"/>
      <w:lang w:val="en-AU" w:eastAsia="zh-CN"/>
    </w:rPr>
  </w:style>
  <w:style w:type="character" w:customStyle="1" w:styleId="IEEEParagraphChar">
    <w:name w:val="IEEE Paragraph Char"/>
    <w:link w:val="IEEEParagraph"/>
    <w:rsid w:val="00A05ED7"/>
    <w:rPr>
      <w:rFonts w:ascii="Times New Roman" w:eastAsia="SimSun" w:hAnsi="Times New Roman"/>
      <w:szCs w:val="24"/>
      <w:lang w:val="en-AU" w:eastAsia="zh-CN"/>
    </w:rPr>
  </w:style>
  <w:style w:type="table" w:customStyle="1" w:styleId="-110">
    <w:name w:val="옅은 음영 - 강조색 11"/>
    <w:basedOn w:val="a1"/>
    <w:uiPriority w:val="60"/>
    <w:rsid w:val="00A05ED7"/>
    <w:rPr>
      <w:rFonts w:asciiTheme="minorHAnsi" w:eastAsiaTheme="minorEastAsia" w:hAnsiTheme="minorHAnsi" w:cstheme="minorBidi"/>
      <w:color w:val="365F91" w:themeColor="accent1" w:themeShade="BF"/>
      <w:sz w:val="22"/>
      <w:szCs w:val="22"/>
      <w:lang w:eastAsia="zh-CN"/>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affff6">
    <w:name w:val="=표내용"/>
    <w:basedOn w:val="-1"/>
    <w:qFormat/>
    <w:rsid w:val="00A97966"/>
    <w:pPr>
      <w:spacing w:line="180" w:lineRule="auto"/>
      <w:ind w:right="0"/>
      <w:jc w:val="center"/>
    </w:pPr>
    <w:rPr>
      <w:rFonts w:eastAsia="Minion Pro"/>
      <w:sz w:val="17"/>
      <w:szCs w:val="17"/>
    </w:rPr>
  </w:style>
  <w:style w:type="character" w:customStyle="1" w:styleId="1Char1">
    <w:name w:val="제목 1 Char1"/>
    <w:aliases w:val="Level 1 Char1"/>
    <w:basedOn w:val="a0"/>
    <w:rsid w:val="00D53D9E"/>
    <w:rPr>
      <w:rFonts w:asciiTheme="majorHAnsi" w:eastAsiaTheme="majorEastAsia" w:hAnsiTheme="majorHAnsi" w:cstheme="majorBidi"/>
      <w:kern w:val="2"/>
      <w:sz w:val="28"/>
      <w:szCs w:val="28"/>
    </w:rPr>
  </w:style>
  <w:style w:type="character" w:customStyle="1" w:styleId="2Char10">
    <w:name w:val="제목 2 Char1"/>
    <w:aliases w:val="Level 2 Char1"/>
    <w:basedOn w:val="a0"/>
    <w:semiHidden/>
    <w:rsid w:val="00D53D9E"/>
    <w:rPr>
      <w:rFonts w:asciiTheme="majorHAnsi" w:eastAsiaTheme="majorEastAsia" w:hAnsiTheme="majorHAnsi" w:cstheme="majorBidi"/>
      <w:kern w:val="2"/>
    </w:rPr>
  </w:style>
  <w:style w:type="character" w:customStyle="1" w:styleId="3Char10">
    <w:name w:val="제목 3 Char1"/>
    <w:aliases w:val="Level 3 Char1"/>
    <w:basedOn w:val="a0"/>
    <w:semiHidden/>
    <w:rsid w:val="00D53D9E"/>
    <w:rPr>
      <w:rFonts w:asciiTheme="majorHAnsi" w:eastAsiaTheme="majorEastAsia" w:hAnsiTheme="majorHAnsi" w:cstheme="majorBidi"/>
      <w:kern w:val="2"/>
    </w:rPr>
  </w:style>
  <w:style w:type="character" w:customStyle="1" w:styleId="Char10">
    <w:name w:val="머리글 Char1"/>
    <w:aliases w:val="Heading Char1"/>
    <w:basedOn w:val="a0"/>
    <w:semiHidden/>
    <w:rsid w:val="00D53D9E"/>
    <w:rPr>
      <w:rFonts w:ascii="Times New Roman" w:eastAsia="BatangChe" w:hAnsi="Times New Roman"/>
      <w:kern w:val="2"/>
    </w:rPr>
  </w:style>
  <w:style w:type="character" w:customStyle="1" w:styleId="16">
    <w:name w:val="표준1"/>
    <w:basedOn w:val="a0"/>
    <w:rsid w:val="00D53D9E"/>
  </w:style>
  <w:style w:type="character" w:customStyle="1" w:styleId="color11">
    <w:name w:val="color_11"/>
    <w:basedOn w:val="a0"/>
    <w:rsid w:val="00D53D9E"/>
  </w:style>
  <w:style w:type="character" w:customStyle="1" w:styleId="color5">
    <w:name w:val="color_5"/>
    <w:basedOn w:val="a0"/>
    <w:rsid w:val="00D53D9E"/>
  </w:style>
  <w:style w:type="character" w:customStyle="1" w:styleId="font8">
    <w:name w:val="font_8"/>
    <w:basedOn w:val="a0"/>
    <w:rsid w:val="00D53D9E"/>
  </w:style>
  <w:style w:type="character" w:customStyle="1" w:styleId="css1compat">
    <w:name w:val="css1compat"/>
    <w:basedOn w:val="a0"/>
    <w:rsid w:val="00D53D9E"/>
  </w:style>
  <w:style w:type="paragraph" w:customStyle="1" w:styleId="affff7">
    <w:name w:val="=표제목"/>
    <w:basedOn w:val="-2"/>
    <w:qFormat/>
    <w:rsid w:val="004C181D"/>
    <w:pPr>
      <w:spacing w:after="40" w:line="240" w:lineRule="auto"/>
      <w:ind w:right="0" w:firstLine="0"/>
      <w:jc w:val="left"/>
    </w:pPr>
  </w:style>
  <w:style w:type="character" w:customStyle="1" w:styleId="yiv0814157311">
    <w:name w:val="yiv0814157311"/>
    <w:basedOn w:val="a0"/>
    <w:rsid w:val="00D65BE2"/>
  </w:style>
  <w:style w:type="paragraph" w:customStyle="1" w:styleId="FIGURECAPTION2">
    <w:name w:val="FIGURE CAPTION"/>
    <w:basedOn w:val="a"/>
    <w:rsid w:val="00D72685"/>
    <w:pPr>
      <w:wordWrap/>
      <w:autoSpaceDE/>
      <w:autoSpaceDN/>
      <w:spacing w:after="320" w:line="180" w:lineRule="exact"/>
    </w:pPr>
    <w:rPr>
      <w:rFonts w:ascii="Helvetica" w:eastAsia="Times New Roman" w:hAnsi="Helvetica"/>
      <w:kern w:val="16"/>
      <w:sz w:val="16"/>
      <w:szCs w:val="20"/>
      <w:lang w:eastAsia="en-US"/>
    </w:rPr>
  </w:style>
  <w:style w:type="paragraph" w:customStyle="1" w:styleId="PARAGRAPH">
    <w:name w:val="PARAGRAPH"/>
    <w:basedOn w:val="a"/>
    <w:rsid w:val="00174CCB"/>
    <w:pPr>
      <w:wordWrap/>
      <w:autoSpaceDE/>
      <w:autoSpaceDN/>
      <w:spacing w:line="230" w:lineRule="exact"/>
      <w:ind w:firstLine="240"/>
    </w:pPr>
    <w:rPr>
      <w:rFonts w:ascii="Palatino" w:hAnsi="Palatino"/>
      <w:kern w:val="16"/>
      <w:sz w:val="19"/>
      <w:szCs w:val="20"/>
      <w:lang w:eastAsia="en-US"/>
    </w:rPr>
  </w:style>
  <w:style w:type="paragraph" w:customStyle="1" w:styleId="Ref">
    <w:name w:val="Ref"/>
    <w:basedOn w:val="af2"/>
    <w:link w:val="RefChar"/>
    <w:qFormat/>
    <w:rsid w:val="00C1710E"/>
    <w:pPr>
      <w:numPr>
        <w:numId w:val="14"/>
      </w:numPr>
    </w:pPr>
    <w:rPr>
      <w:spacing w:val="-2"/>
      <w:lang w:eastAsia="en-US"/>
    </w:rPr>
  </w:style>
  <w:style w:type="character" w:customStyle="1" w:styleId="Char3">
    <w:name w:val="참고문헌 Char"/>
    <w:basedOn w:val="a0"/>
    <w:link w:val="af2"/>
    <w:rsid w:val="00C1710E"/>
    <w:rPr>
      <w:rFonts w:ascii="Minion Pro" w:hAnsi="Minion Pro"/>
      <w:spacing w:val="-4"/>
      <w:kern w:val="2"/>
      <w:sz w:val="18"/>
      <w:szCs w:val="18"/>
    </w:rPr>
  </w:style>
  <w:style w:type="character" w:customStyle="1" w:styleId="RefChar">
    <w:name w:val="Ref Char"/>
    <w:basedOn w:val="Char3"/>
    <w:link w:val="Ref"/>
    <w:rsid w:val="00C1710E"/>
    <w:rPr>
      <w:rFonts w:ascii="Minion Pro" w:hAnsi="Minion Pro"/>
      <w:spacing w:val="-2"/>
      <w:kern w:val="2"/>
      <w:sz w:val="18"/>
      <w:szCs w:val="18"/>
      <w:lang w:eastAsia="en-US"/>
    </w:rPr>
  </w:style>
  <w:style w:type="character" w:customStyle="1" w:styleId="doifont1">
    <w:name w:val="doifont1"/>
    <w:basedOn w:val="a0"/>
    <w:rsid w:val="00CA0032"/>
    <w:rPr>
      <w:i/>
      <w:iCs/>
      <w:color w:val="5D5D5D"/>
      <w:sz w:val="26"/>
      <w:szCs w:val="26"/>
    </w:rPr>
  </w:style>
  <w:style w:type="paragraph" w:customStyle="1" w:styleId="p1">
    <w:name w:val="p1"/>
    <w:basedOn w:val="a"/>
    <w:rsid w:val="009F19CE"/>
    <w:pPr>
      <w:widowControl/>
      <w:wordWrap/>
      <w:autoSpaceDE/>
      <w:autoSpaceDN/>
      <w:jc w:val="left"/>
    </w:pPr>
    <w:rPr>
      <w:rFonts w:ascii="Helvetica" w:hAnsi="Helvetica"/>
      <w:kern w:val="0"/>
      <w:sz w:val="14"/>
      <w:szCs w:val="14"/>
    </w:rPr>
  </w:style>
  <w:style w:type="paragraph" w:customStyle="1" w:styleId="DOP">
    <w:name w:val="DOP"/>
    <w:basedOn w:val="a"/>
    <w:rsid w:val="0044416D"/>
    <w:pPr>
      <w:widowControl/>
      <w:wordWrap/>
      <w:autoSpaceDE/>
      <w:autoSpaceDN/>
      <w:spacing w:after="120"/>
      <w:jc w:val="left"/>
    </w:pPr>
    <w:rPr>
      <w:rFonts w:ascii="Helvetica" w:eastAsiaTheme="minorEastAsia" w:hAnsi="Helvetica"/>
      <w:kern w:val="0"/>
      <w:sz w:val="14"/>
      <w:szCs w:val="14"/>
      <w:lang w:eastAsia="en-US"/>
    </w:rPr>
  </w:style>
  <w:style w:type="paragraph" w:customStyle="1" w:styleId="DOI">
    <w:name w:val="DOI"/>
    <w:basedOn w:val="a"/>
    <w:rsid w:val="0044416D"/>
    <w:pPr>
      <w:widowControl/>
      <w:wordWrap/>
      <w:autoSpaceDE/>
      <w:autoSpaceDN/>
      <w:jc w:val="left"/>
    </w:pPr>
    <w:rPr>
      <w:rFonts w:ascii="Times New Roman" w:eastAsiaTheme="minorEastAsia" w:hAnsi="Times New Roman"/>
      <w:i/>
      <w:kern w:val="0"/>
      <w:sz w:val="12"/>
      <w:szCs w:val="12"/>
      <w:lang w:eastAsia="en-US"/>
    </w:rPr>
  </w:style>
  <w:style w:type="paragraph" w:customStyle="1" w:styleId="References0">
    <w:name w:val="References"/>
    <w:basedOn w:val="a"/>
    <w:rsid w:val="00280392"/>
    <w:pPr>
      <w:widowControl/>
      <w:tabs>
        <w:tab w:val="num" w:pos="1170"/>
      </w:tabs>
      <w:wordWrap/>
      <w:autoSpaceDE/>
      <w:autoSpaceDN/>
      <w:ind w:left="1170" w:hanging="360"/>
    </w:pPr>
    <w:rPr>
      <w:rFonts w:ascii="Times New Roman" w:eastAsiaTheme="minorEastAsia" w:hAnsi="Times New Roman"/>
      <w:kern w:val="0"/>
      <w:sz w:val="16"/>
      <w:szCs w:val="16"/>
      <w:lang w:eastAsia="en-US"/>
    </w:rPr>
  </w:style>
  <w:style w:type="character" w:customStyle="1" w:styleId="ITAL">
    <w:name w:val="ITAL"/>
    <w:rsid w:val="00280392"/>
    <w:rPr>
      <w:i/>
    </w:rPr>
  </w:style>
  <w:style w:type="paragraph" w:customStyle="1" w:styleId="MDPI35textbeforelist">
    <w:name w:val="MDPI_3.5_text_before_list"/>
    <w:basedOn w:val="a"/>
    <w:qFormat/>
    <w:rsid w:val="00723C0F"/>
    <w:pPr>
      <w:widowControl/>
      <w:wordWrap/>
      <w:autoSpaceDE/>
      <w:autoSpaceDN/>
      <w:adjustRightInd w:val="0"/>
      <w:snapToGrid w:val="0"/>
      <w:spacing w:after="120" w:line="260" w:lineRule="atLeast"/>
      <w:ind w:firstLine="425"/>
    </w:pPr>
    <w:rPr>
      <w:rFonts w:ascii="Palatino Linotype" w:eastAsia="Times New Roman" w:hAnsi="Palatino Linotype"/>
      <w:snapToGrid w:val="0"/>
      <w:color w:val="000000"/>
      <w:kern w:val="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410010">
      <w:bodyDiv w:val="1"/>
      <w:marLeft w:val="0"/>
      <w:marRight w:val="0"/>
      <w:marTop w:val="0"/>
      <w:marBottom w:val="0"/>
      <w:divBdr>
        <w:top w:val="none" w:sz="0" w:space="0" w:color="auto"/>
        <w:left w:val="none" w:sz="0" w:space="0" w:color="auto"/>
        <w:bottom w:val="none" w:sz="0" w:space="0" w:color="auto"/>
        <w:right w:val="none" w:sz="0" w:space="0" w:color="auto"/>
      </w:divBdr>
    </w:div>
    <w:div w:id="898514939">
      <w:bodyDiv w:val="1"/>
      <w:marLeft w:val="0"/>
      <w:marRight w:val="0"/>
      <w:marTop w:val="0"/>
      <w:marBottom w:val="0"/>
      <w:divBdr>
        <w:top w:val="none" w:sz="0" w:space="0" w:color="auto"/>
        <w:left w:val="none" w:sz="0" w:space="0" w:color="auto"/>
        <w:bottom w:val="none" w:sz="0" w:space="0" w:color="auto"/>
        <w:right w:val="none" w:sz="0" w:space="0" w:color="auto"/>
      </w:divBdr>
    </w:div>
    <w:div w:id="1263143679">
      <w:bodyDiv w:val="1"/>
      <w:marLeft w:val="0"/>
      <w:marRight w:val="0"/>
      <w:marTop w:val="0"/>
      <w:marBottom w:val="0"/>
      <w:divBdr>
        <w:top w:val="none" w:sz="0" w:space="0" w:color="auto"/>
        <w:left w:val="none" w:sz="0" w:space="0" w:color="auto"/>
        <w:bottom w:val="none" w:sz="0" w:space="0" w:color="auto"/>
        <w:right w:val="none" w:sz="0" w:space="0" w:color="auto"/>
      </w:divBdr>
    </w:div>
    <w:div w:id="2064517385">
      <w:bodyDiv w:val="1"/>
      <w:marLeft w:val="0"/>
      <w:marRight w:val="0"/>
      <w:marTop w:val="0"/>
      <w:marBottom w:val="0"/>
      <w:divBdr>
        <w:top w:val="none" w:sz="0" w:space="0" w:color="auto"/>
        <w:left w:val="none" w:sz="0" w:space="0" w:color="auto"/>
        <w:bottom w:val="none" w:sz="0" w:space="0" w:color="auto"/>
        <w:right w:val="none" w:sz="0" w:space="0" w:color="auto"/>
      </w:divBdr>
      <w:divsChild>
        <w:div w:id="336003909">
          <w:marLeft w:val="0"/>
          <w:marRight w:val="0"/>
          <w:marTop w:val="0"/>
          <w:marBottom w:val="0"/>
          <w:divBdr>
            <w:top w:val="none" w:sz="0" w:space="0" w:color="auto"/>
            <w:left w:val="none" w:sz="0" w:space="0" w:color="auto"/>
            <w:bottom w:val="none" w:sz="0" w:space="0" w:color="auto"/>
            <w:right w:val="none" w:sz="0" w:space="0" w:color="auto"/>
          </w:divBdr>
          <w:divsChild>
            <w:div w:id="1765764741">
              <w:marLeft w:val="0"/>
              <w:marRight w:val="0"/>
              <w:marTop w:val="0"/>
              <w:marBottom w:val="0"/>
              <w:divBdr>
                <w:top w:val="none" w:sz="0" w:space="0" w:color="auto"/>
                <w:left w:val="none" w:sz="0" w:space="0" w:color="auto"/>
                <w:bottom w:val="none" w:sz="0" w:space="0" w:color="auto"/>
                <w:right w:val="none" w:sz="0" w:space="0" w:color="auto"/>
              </w:divBdr>
              <w:divsChild>
                <w:div w:id="2120491580">
                  <w:marLeft w:val="0"/>
                  <w:marRight w:val="0"/>
                  <w:marTop w:val="0"/>
                  <w:marBottom w:val="0"/>
                  <w:divBdr>
                    <w:top w:val="none" w:sz="0" w:space="0" w:color="auto"/>
                    <w:left w:val="none" w:sz="0" w:space="0" w:color="auto"/>
                    <w:bottom w:val="none" w:sz="0" w:space="0" w:color="auto"/>
                    <w:right w:val="none" w:sz="0" w:space="0" w:color="auto"/>
                  </w:divBdr>
                  <w:divsChild>
                    <w:div w:id="1504975787">
                      <w:marLeft w:val="0"/>
                      <w:marRight w:val="0"/>
                      <w:marTop w:val="0"/>
                      <w:marBottom w:val="0"/>
                      <w:divBdr>
                        <w:top w:val="none" w:sz="0" w:space="0" w:color="auto"/>
                        <w:left w:val="none" w:sz="0" w:space="0" w:color="auto"/>
                        <w:bottom w:val="none" w:sz="0" w:space="0" w:color="auto"/>
                        <w:right w:val="none" w:sz="0" w:space="0" w:color="auto"/>
                      </w:divBdr>
                    </w:div>
                  </w:divsChild>
                </w:div>
                <w:div w:id="727534988">
                  <w:marLeft w:val="0"/>
                  <w:marRight w:val="0"/>
                  <w:marTop w:val="0"/>
                  <w:marBottom w:val="0"/>
                  <w:divBdr>
                    <w:top w:val="none" w:sz="0" w:space="0" w:color="auto"/>
                    <w:left w:val="none" w:sz="0" w:space="0" w:color="auto"/>
                    <w:bottom w:val="none" w:sz="0" w:space="0" w:color="auto"/>
                    <w:right w:val="none" w:sz="0" w:space="0" w:color="auto"/>
                  </w:divBdr>
                  <w:divsChild>
                    <w:div w:id="2082438961">
                      <w:marLeft w:val="0"/>
                      <w:marRight w:val="0"/>
                      <w:marTop w:val="0"/>
                      <w:marBottom w:val="0"/>
                      <w:divBdr>
                        <w:top w:val="none" w:sz="0" w:space="0" w:color="auto"/>
                        <w:left w:val="none" w:sz="0" w:space="0" w:color="auto"/>
                        <w:bottom w:val="none" w:sz="0" w:space="0" w:color="auto"/>
                        <w:right w:val="none" w:sz="0" w:space="0" w:color="auto"/>
                      </w:divBdr>
                    </w:div>
                  </w:divsChild>
                </w:div>
                <w:div w:id="1157913823">
                  <w:marLeft w:val="0"/>
                  <w:marRight w:val="0"/>
                  <w:marTop w:val="0"/>
                  <w:marBottom w:val="0"/>
                  <w:divBdr>
                    <w:top w:val="none" w:sz="0" w:space="0" w:color="auto"/>
                    <w:left w:val="none" w:sz="0" w:space="0" w:color="auto"/>
                    <w:bottom w:val="none" w:sz="0" w:space="0" w:color="auto"/>
                    <w:right w:val="none" w:sz="0" w:space="0" w:color="auto"/>
                  </w:divBdr>
                  <w:divsChild>
                    <w:div w:id="53990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oleObject" Target="embeddings/oleObject1.bin"/><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creativecommons.org/licenses/"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file:///C:\Dropbox\darklee\&#45436;&#47928;&#50857;\&#54644;&#50808;\%5b2016%5d\&#52280;&#44256;&#51088;&#47308;\%5bchan%5dcostresult.v1.2.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ko-K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662117858043546"/>
          <c:y val="0.1600437683709155"/>
          <c:w val="0.81486351706036753"/>
          <c:h val="0.63391951006124247"/>
        </c:manualLayout>
      </c:layout>
      <c:lineChart>
        <c:grouping val="standard"/>
        <c:varyColors val="0"/>
        <c:ser>
          <c:idx val="0"/>
          <c:order val="0"/>
          <c:tx>
            <c:strRef>
              <c:f>ICIoT!$B$114</c:f>
              <c:strCache>
                <c:ptCount val="1"/>
                <c:pt idx="0">
                  <c:v>MOFI </c:v>
                </c:pt>
              </c:strCache>
            </c:strRef>
          </c:tx>
          <c:spPr>
            <a:ln w="38100" cap="flat" cmpd="dbl" algn="ctr">
              <a:solidFill>
                <a:schemeClr val="accent1"/>
              </a:solidFill>
              <a:miter lim="800000"/>
            </a:ln>
            <a:effectLst/>
          </c:spPr>
          <c:marker>
            <c:symbol val="none"/>
          </c:marker>
          <c:cat>
            <c:numRef>
              <c:f>ICIoT!$A$115:$A$134</c:f>
              <c:numCache>
                <c:formatCode>General</c:formatCode>
                <c:ptCount val="20"/>
                <c:pt idx="0">
                  <c:v>0.64</c:v>
                </c:pt>
                <c:pt idx="1">
                  <c:v>1.28</c:v>
                </c:pt>
                <c:pt idx="2">
                  <c:v>1.92</c:v>
                </c:pt>
                <c:pt idx="3">
                  <c:v>2.56</c:v>
                </c:pt>
                <c:pt idx="4">
                  <c:v>3.2</c:v>
                </c:pt>
                <c:pt idx="5">
                  <c:v>3.84</c:v>
                </c:pt>
                <c:pt idx="6">
                  <c:v>4.4800000000000004</c:v>
                </c:pt>
                <c:pt idx="7">
                  <c:v>5.12</c:v>
                </c:pt>
                <c:pt idx="8">
                  <c:v>5.76</c:v>
                </c:pt>
                <c:pt idx="9">
                  <c:v>6.4</c:v>
                </c:pt>
                <c:pt idx="10">
                  <c:v>7.04</c:v>
                </c:pt>
                <c:pt idx="11">
                  <c:v>7.68</c:v>
                </c:pt>
                <c:pt idx="12">
                  <c:v>8.32</c:v>
                </c:pt>
                <c:pt idx="13">
                  <c:v>8.9600000000000009</c:v>
                </c:pt>
                <c:pt idx="14">
                  <c:v>9.6</c:v>
                </c:pt>
                <c:pt idx="15">
                  <c:v>10.24</c:v>
                </c:pt>
                <c:pt idx="16">
                  <c:v>10.88</c:v>
                </c:pt>
                <c:pt idx="17">
                  <c:v>11.52</c:v>
                </c:pt>
                <c:pt idx="18">
                  <c:v>12.16</c:v>
                </c:pt>
                <c:pt idx="19">
                  <c:v>12.8</c:v>
                </c:pt>
              </c:numCache>
            </c:numRef>
          </c:cat>
          <c:val>
            <c:numRef>
              <c:f>ICIoT!$B$115:$B$134</c:f>
              <c:numCache>
                <c:formatCode>General</c:formatCode>
                <c:ptCount val="20"/>
                <c:pt idx="0">
                  <c:v>10712</c:v>
                </c:pt>
                <c:pt idx="1">
                  <c:v>17992</c:v>
                </c:pt>
                <c:pt idx="2">
                  <c:v>25272</c:v>
                </c:pt>
                <c:pt idx="3">
                  <c:v>32552</c:v>
                </c:pt>
                <c:pt idx="4">
                  <c:v>39832</c:v>
                </c:pt>
                <c:pt idx="5">
                  <c:v>47112</c:v>
                </c:pt>
                <c:pt idx="6">
                  <c:v>54392</c:v>
                </c:pt>
                <c:pt idx="7">
                  <c:v>61672</c:v>
                </c:pt>
                <c:pt idx="8">
                  <c:v>68952</c:v>
                </c:pt>
                <c:pt idx="9">
                  <c:v>76232</c:v>
                </c:pt>
                <c:pt idx="10">
                  <c:v>83512</c:v>
                </c:pt>
                <c:pt idx="11">
                  <c:v>90792</c:v>
                </c:pt>
                <c:pt idx="12">
                  <c:v>98072</c:v>
                </c:pt>
                <c:pt idx="13">
                  <c:v>105352</c:v>
                </c:pt>
                <c:pt idx="14">
                  <c:v>112632</c:v>
                </c:pt>
                <c:pt idx="15">
                  <c:v>119912</c:v>
                </c:pt>
                <c:pt idx="16">
                  <c:v>127192</c:v>
                </c:pt>
                <c:pt idx="17">
                  <c:v>134472</c:v>
                </c:pt>
                <c:pt idx="18">
                  <c:v>141752</c:v>
                </c:pt>
                <c:pt idx="19">
                  <c:v>149032</c:v>
                </c:pt>
              </c:numCache>
            </c:numRef>
          </c:val>
          <c:smooth val="0"/>
          <c:extLst>
            <c:ext xmlns:c16="http://schemas.microsoft.com/office/drawing/2014/chart" uri="{C3380CC4-5D6E-409C-BE32-E72D297353CC}">
              <c16:uniqueId val="{00000000-6EE7-4798-9476-F90C2EF639E2}"/>
            </c:ext>
          </c:extLst>
        </c:ser>
        <c:ser>
          <c:idx val="1"/>
          <c:order val="1"/>
          <c:tx>
            <c:strRef>
              <c:f>ICIoT!$C$114</c:f>
              <c:strCache>
                <c:ptCount val="1"/>
                <c:pt idx="0">
                  <c:v>Proposed Scheme</c:v>
                </c:pt>
              </c:strCache>
            </c:strRef>
          </c:tx>
          <c:spPr>
            <a:ln w="38100" cap="flat" cmpd="dbl" algn="ctr">
              <a:solidFill>
                <a:schemeClr val="accent2"/>
              </a:solidFill>
              <a:miter lim="800000"/>
            </a:ln>
            <a:effectLst/>
          </c:spPr>
          <c:marker>
            <c:symbol val="none"/>
          </c:marker>
          <c:cat>
            <c:numRef>
              <c:f>ICIoT!$A$115:$A$134</c:f>
              <c:numCache>
                <c:formatCode>General</c:formatCode>
                <c:ptCount val="20"/>
                <c:pt idx="0">
                  <c:v>0.64</c:v>
                </c:pt>
                <c:pt idx="1">
                  <c:v>1.28</c:v>
                </c:pt>
                <c:pt idx="2">
                  <c:v>1.92</c:v>
                </c:pt>
                <c:pt idx="3">
                  <c:v>2.56</c:v>
                </c:pt>
                <c:pt idx="4">
                  <c:v>3.2</c:v>
                </c:pt>
                <c:pt idx="5">
                  <c:v>3.84</c:v>
                </c:pt>
                <c:pt idx="6">
                  <c:v>4.4800000000000004</c:v>
                </c:pt>
                <c:pt idx="7">
                  <c:v>5.12</c:v>
                </c:pt>
                <c:pt idx="8">
                  <c:v>5.76</c:v>
                </c:pt>
                <c:pt idx="9">
                  <c:v>6.4</c:v>
                </c:pt>
                <c:pt idx="10">
                  <c:v>7.04</c:v>
                </c:pt>
                <c:pt idx="11">
                  <c:v>7.68</c:v>
                </c:pt>
                <c:pt idx="12">
                  <c:v>8.32</c:v>
                </c:pt>
                <c:pt idx="13">
                  <c:v>8.9600000000000009</c:v>
                </c:pt>
                <c:pt idx="14">
                  <c:v>9.6</c:v>
                </c:pt>
                <c:pt idx="15">
                  <c:v>10.24</c:v>
                </c:pt>
                <c:pt idx="16">
                  <c:v>10.88</c:v>
                </c:pt>
                <c:pt idx="17">
                  <c:v>11.52</c:v>
                </c:pt>
                <c:pt idx="18">
                  <c:v>12.16</c:v>
                </c:pt>
                <c:pt idx="19">
                  <c:v>12.8</c:v>
                </c:pt>
              </c:numCache>
            </c:numRef>
          </c:cat>
          <c:val>
            <c:numRef>
              <c:f>ICIoT!$C$115:$C$134</c:f>
              <c:numCache>
                <c:formatCode>General</c:formatCode>
                <c:ptCount val="20"/>
                <c:pt idx="0">
                  <c:v>19860</c:v>
                </c:pt>
                <c:pt idx="1">
                  <c:v>25172</c:v>
                </c:pt>
                <c:pt idx="2">
                  <c:v>30484</c:v>
                </c:pt>
                <c:pt idx="3">
                  <c:v>35796</c:v>
                </c:pt>
                <c:pt idx="4">
                  <c:v>41108</c:v>
                </c:pt>
                <c:pt idx="5">
                  <c:v>46420</c:v>
                </c:pt>
                <c:pt idx="6">
                  <c:v>51732</c:v>
                </c:pt>
                <c:pt idx="7">
                  <c:v>57044</c:v>
                </c:pt>
                <c:pt idx="8">
                  <c:v>62356</c:v>
                </c:pt>
                <c:pt idx="9">
                  <c:v>67668</c:v>
                </c:pt>
                <c:pt idx="10">
                  <c:v>72980</c:v>
                </c:pt>
                <c:pt idx="11">
                  <c:v>78292</c:v>
                </c:pt>
                <c:pt idx="12">
                  <c:v>83604</c:v>
                </c:pt>
                <c:pt idx="13">
                  <c:v>88916</c:v>
                </c:pt>
                <c:pt idx="14">
                  <c:v>94228</c:v>
                </c:pt>
                <c:pt idx="15">
                  <c:v>99540</c:v>
                </c:pt>
                <c:pt idx="16">
                  <c:v>104852</c:v>
                </c:pt>
                <c:pt idx="17">
                  <c:v>110164</c:v>
                </c:pt>
                <c:pt idx="18">
                  <c:v>115476</c:v>
                </c:pt>
                <c:pt idx="19">
                  <c:v>120788</c:v>
                </c:pt>
              </c:numCache>
            </c:numRef>
          </c:val>
          <c:smooth val="0"/>
          <c:extLst>
            <c:ext xmlns:c16="http://schemas.microsoft.com/office/drawing/2014/chart" uri="{C3380CC4-5D6E-409C-BE32-E72D297353CC}">
              <c16:uniqueId val="{00000001-6EE7-4798-9476-F90C2EF639E2}"/>
            </c:ext>
          </c:extLst>
        </c:ser>
        <c:dLbls>
          <c:showLegendKey val="0"/>
          <c:showVal val="0"/>
          <c:showCatName val="0"/>
          <c:showSerName val="0"/>
          <c:showPercent val="0"/>
          <c:showBubbleSize val="0"/>
        </c:dLbls>
        <c:smooth val="0"/>
        <c:axId val="315676232"/>
        <c:axId val="315673096"/>
      </c:lineChart>
      <c:catAx>
        <c:axId val="315676232"/>
        <c:scaling>
          <c:orientation val="minMax"/>
        </c:scaling>
        <c:delete val="0"/>
        <c:axPos val="b"/>
        <c:majorGridlines>
          <c:spPr>
            <a:ln w="9525" cap="flat" cmpd="sng" algn="ctr">
              <a:solidFill>
                <a:schemeClr val="tx1">
                  <a:lumMod val="15000"/>
                  <a:lumOff val="85000"/>
                  <a:alpha val="32000"/>
                </a:schemeClr>
              </a:solidFill>
              <a:round/>
            </a:ln>
            <a:effectLst/>
          </c:spPr>
        </c:majorGridlines>
        <c:title>
          <c:tx>
            <c:rich>
              <a:bodyPr rot="0" spcFirstLastPara="1" vertOverflow="ellipsis" vert="horz" wrap="square" anchor="ctr" anchorCtr="1"/>
              <a:lstStyle/>
              <a:p>
                <a:pPr>
                  <a:defRPr sz="500" b="0" i="0" u="none" strike="noStrike" kern="1200" cap="all" baseline="0">
                    <a:solidFill>
                      <a:schemeClr val="tx1">
                        <a:lumMod val="65000"/>
                        <a:lumOff val="35000"/>
                      </a:schemeClr>
                    </a:solidFill>
                    <a:latin typeface="+mn-lt"/>
                    <a:ea typeface="+mn-ea"/>
                    <a:cs typeface="+mn-cs"/>
                  </a:defRPr>
                </a:pPr>
                <a:r>
                  <a:rPr lang="en-US"/>
                  <a:t>Session Length (Kb)</a:t>
                </a:r>
                <a:endParaRPr lang="ko-KR"/>
              </a:p>
            </c:rich>
          </c:tx>
          <c:overlay val="0"/>
          <c:spPr>
            <a:noFill/>
            <a:ln>
              <a:noFill/>
            </a:ln>
            <a:effectLst/>
          </c:spPr>
          <c:txPr>
            <a:bodyPr rot="0" spcFirstLastPara="1" vertOverflow="ellipsis" vert="horz" wrap="square" anchor="ctr" anchorCtr="1"/>
            <a:lstStyle/>
            <a:p>
              <a:pPr>
                <a:defRPr sz="500" b="0" i="0" u="none" strike="noStrike" kern="1200" cap="all" baseline="0">
                  <a:solidFill>
                    <a:schemeClr val="tx1">
                      <a:lumMod val="65000"/>
                      <a:lumOff val="35000"/>
                    </a:schemeClr>
                  </a:solidFill>
                  <a:latin typeface="+mn-lt"/>
                  <a:ea typeface="+mn-ea"/>
                  <a:cs typeface="+mn-cs"/>
                </a:defRPr>
              </a:pPr>
              <a:endParaRPr lang="ko-Kore-KR"/>
            </a:p>
          </c:txPr>
        </c:title>
        <c:numFmt formatCode="General" sourceLinked="1"/>
        <c:majorTickMark val="none"/>
        <c:minorTickMark val="none"/>
        <c:tickLblPos val="nextTo"/>
        <c:spPr>
          <a:noFill/>
          <a:ln w="3175" cap="flat" cmpd="sng" algn="ctr">
            <a:solidFill>
              <a:schemeClr val="tx1">
                <a:lumMod val="15000"/>
                <a:lumOff val="85000"/>
              </a:schemeClr>
            </a:solidFill>
            <a:round/>
            <a:tailEnd type="none" w="med" len="lg"/>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ko-Kore-KR"/>
          </a:p>
        </c:txPr>
        <c:crossAx val="315673096"/>
        <c:crosses val="autoZero"/>
        <c:auto val="1"/>
        <c:lblAlgn val="ctr"/>
        <c:lblOffset val="100"/>
        <c:noMultiLvlLbl val="0"/>
      </c:catAx>
      <c:valAx>
        <c:axId val="315673096"/>
        <c:scaling>
          <c:orientation val="minMax"/>
        </c:scaling>
        <c:delete val="0"/>
        <c:axPos val="l"/>
        <c:majorGridlines>
          <c:spPr>
            <a:ln w="9525" cap="flat" cmpd="sng" algn="ctr">
              <a:solidFill>
                <a:schemeClr val="tx1">
                  <a:lumMod val="15000"/>
                  <a:lumOff val="85000"/>
                  <a:alpha val="32000"/>
                </a:schemeClr>
              </a:solidFill>
              <a:round/>
            </a:ln>
            <a:effectLst/>
          </c:spPr>
        </c:majorGridlines>
        <c:title>
          <c:tx>
            <c:rich>
              <a:bodyPr rot="0" spcFirstLastPara="1" vertOverflow="ellipsis" wrap="square" anchor="ctr" anchorCtr="1"/>
              <a:lstStyle/>
              <a:p>
                <a:pPr>
                  <a:defRPr sz="500" b="0" i="0" u="none" strike="noStrike" kern="1200" cap="all" baseline="0">
                    <a:solidFill>
                      <a:schemeClr val="tx1">
                        <a:lumMod val="65000"/>
                        <a:lumOff val="35000"/>
                      </a:schemeClr>
                    </a:solidFill>
                    <a:latin typeface="+mn-lt"/>
                    <a:ea typeface="+mn-ea"/>
                    <a:cs typeface="+mn-cs"/>
                  </a:defRPr>
                </a:pPr>
                <a:r>
                  <a:rPr lang="en-US"/>
                  <a:t>Total Cost</a:t>
                </a:r>
                <a:endParaRPr lang="ko-KR"/>
              </a:p>
            </c:rich>
          </c:tx>
          <c:layout>
            <c:manualLayout>
              <c:xMode val="edge"/>
              <c:yMode val="edge"/>
              <c:x val="4.0097514501078825E-2"/>
              <c:y val="4.7486107833251086E-2"/>
            </c:manualLayout>
          </c:layout>
          <c:overlay val="0"/>
          <c:spPr>
            <a:noFill/>
            <a:ln>
              <a:noFill/>
            </a:ln>
            <a:effectLst/>
          </c:spPr>
          <c:txPr>
            <a:bodyPr rot="0" spcFirstLastPara="1" vertOverflow="ellipsis" wrap="square" anchor="ctr" anchorCtr="1"/>
            <a:lstStyle/>
            <a:p>
              <a:pPr>
                <a:defRPr sz="500" b="0" i="0" u="none" strike="noStrike" kern="1200" cap="all" baseline="0">
                  <a:solidFill>
                    <a:schemeClr val="tx1">
                      <a:lumMod val="65000"/>
                      <a:lumOff val="35000"/>
                    </a:schemeClr>
                  </a:solidFill>
                  <a:latin typeface="+mn-lt"/>
                  <a:ea typeface="+mn-ea"/>
                  <a:cs typeface="+mn-cs"/>
                </a:defRPr>
              </a:pPr>
              <a:endParaRPr lang="ko-Kore-KR"/>
            </a:p>
          </c:txPr>
        </c:title>
        <c:numFmt formatCode="General" sourceLinked="1"/>
        <c:majorTickMark val="none"/>
        <c:minorTickMark val="none"/>
        <c:tickLblPos val="nextTo"/>
        <c:spPr>
          <a:noFill/>
          <a:ln w="3175" cap="flat" cmpd="sng" algn="ctr">
            <a:solidFill>
              <a:schemeClr val="tx1">
                <a:lumMod val="15000"/>
                <a:lumOff val="85000"/>
              </a:schemeClr>
            </a:solidFill>
            <a:round/>
            <a:tailEnd type="none" w="med" len="lg"/>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ko-Kore-KR"/>
          </a:p>
        </c:txPr>
        <c:crossAx val="315676232"/>
        <c:crosses val="autoZero"/>
        <c:crossBetween val="between"/>
        <c:dispUnits>
          <c:builtInUnit val="thousands"/>
          <c:dispUnitsLbl>
            <c:layout>
              <c:manualLayout>
                <c:xMode val="edge"/>
                <c:yMode val="edge"/>
                <c:x val="0.10049298997767631"/>
                <c:y val="0.10583821436489374"/>
              </c:manualLayout>
            </c:layout>
            <c:tx>
              <c:rich>
                <a:bodyPr rot="0" spcFirstLastPara="1" vertOverflow="ellipsis" wrap="square" anchor="ctr" anchorCtr="1"/>
                <a:lstStyle/>
                <a:p>
                  <a:pPr>
                    <a:defRPr sz="500" b="0" i="0" u="none" strike="noStrike" kern="1200" cap="all" baseline="0">
                      <a:solidFill>
                        <a:schemeClr val="tx1">
                          <a:lumMod val="65000"/>
                          <a:lumOff val="35000"/>
                        </a:schemeClr>
                      </a:solidFill>
                      <a:latin typeface="+mn-lt"/>
                      <a:ea typeface="+mn-ea"/>
                      <a:cs typeface="+mn-cs"/>
                    </a:defRPr>
                  </a:pPr>
                  <a:r>
                    <a:rPr lang="en-US"/>
                    <a:t>K</a:t>
                  </a:r>
                  <a:endParaRPr lang="ko-KR"/>
                </a:p>
              </c:rich>
            </c:tx>
            <c:spPr>
              <a:noFill/>
              <a:ln>
                <a:noFill/>
              </a:ln>
              <a:effectLst/>
            </c:spPr>
            <c:txPr>
              <a:bodyPr rot="0" spcFirstLastPara="1" vertOverflow="ellipsis" wrap="square" anchor="ctr" anchorCtr="1"/>
              <a:lstStyle/>
              <a:p>
                <a:pPr>
                  <a:defRPr sz="500" b="0" i="0" u="none" strike="noStrike" kern="1200" cap="all" baseline="0">
                    <a:solidFill>
                      <a:schemeClr val="tx1">
                        <a:lumMod val="65000"/>
                        <a:lumOff val="35000"/>
                      </a:schemeClr>
                    </a:solidFill>
                    <a:latin typeface="+mn-lt"/>
                    <a:ea typeface="+mn-ea"/>
                    <a:cs typeface="+mn-cs"/>
                  </a:defRPr>
                </a:pPr>
                <a:endParaRPr lang="ko-Kore-KR"/>
              </a:p>
            </c:txPr>
          </c:dispUnitsLbl>
        </c:dispUnits>
      </c:valAx>
      <c:spPr>
        <a:noFill/>
        <a:ln>
          <a:noFill/>
        </a:ln>
        <a:effectLst/>
      </c:spPr>
    </c:plotArea>
    <c:legend>
      <c:legendPos val="t"/>
      <c:layout>
        <c:manualLayout>
          <c:xMode val="edge"/>
          <c:yMode val="edge"/>
          <c:x val="0.48742339149530084"/>
          <c:y val="3.9963669391462307E-2"/>
          <c:w val="0.46470901663607839"/>
          <c:h val="8.6483751386746757E-2"/>
        </c:manualLayout>
      </c:layout>
      <c:overlay val="0"/>
      <c:spPr>
        <a:noFill/>
        <a:ln>
          <a:noFill/>
        </a:ln>
        <a:effectLst/>
      </c:spPr>
      <c:txPr>
        <a:bodyPr rot="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ko-Kore-K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500"/>
      </a:pPr>
      <a:endParaRPr lang="ko-Kore-K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37">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3175" cap="flat" cmpd="sng" algn="ctr">
        <a:solidFill>
          <a:schemeClr val="tx1">
            <a:lumMod val="15000"/>
            <a:lumOff val="85000"/>
          </a:schemeClr>
        </a:solidFill>
        <a:round/>
        <a:tailEnd type="none" w="med" len="lg"/>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38100" cap="flat" cmpd="dbl" algn="ctr">
        <a:solidFill>
          <a:schemeClr val="phClr"/>
        </a:solidFill>
        <a:miter lim="800000"/>
      </a:ln>
    </cs:spPr>
  </cs:dataPointLine>
  <cs:dataPointMarker>
    <cs:lnRef idx="0">
      <cs:styleClr val="auto"/>
    </cs:lnRef>
    <cs:fillRef idx="0">
      <cs:styleClr val="auto"/>
    </cs:fillRef>
    <cs:effectRef idx="0"/>
    <cs:fontRef idx="minor">
      <a:schemeClr val="tx1"/>
    </cs:fontRef>
    <cs:spPr>
      <a:solidFill>
        <a:schemeClr val="phClr"/>
      </a:solidFill>
      <a:ln w="9525" cap="flat" cmpd="sng" algn="ctr">
        <a:solidFill>
          <a:schemeClr val="lt1"/>
        </a:solidFill>
        <a:round/>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tx1"/>
    </cs:fontRef>
    <cs:spPr>
      <a:ln w="9525">
        <a:solidFill>
          <a:schemeClr val="tx1">
            <a:lumMod val="35000"/>
            <a:lumOff val="65000"/>
          </a:schemeClr>
        </a:solidFill>
      </a:ln>
    </cs:spPr>
  </cs:dropLine>
  <cs:errorBar>
    <cs:lnRef idx="0"/>
    <cs:fillRef idx="0"/>
    <cs:effectRef idx="0"/>
    <cs:fontRef idx="minor">
      <a:schemeClr val="tx1"/>
    </cs:fontRef>
    <cs:spPr>
      <a:ln w="9525">
        <a:solidFill>
          <a:schemeClr val="tx1">
            <a:lumMod val="65000"/>
            <a:lumOff val="35000"/>
          </a:schemeClr>
        </a:solidFill>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alpha val="32000"/>
          </a:schemeClr>
        </a:solidFill>
        <a:round/>
      </a:ln>
    </cs:spPr>
  </cs:gridlineMajor>
  <cs:gridlineMinor>
    <cs:lnRef idx="0"/>
    <cs:fillRef idx="0"/>
    <cs:effectRef idx="0"/>
    <cs:fontRef idx="minor">
      <a:schemeClr val="tx1"/>
    </cs:fontRef>
    <cs:spPr>
      <a:ln>
        <a:solidFill>
          <a:schemeClr val="tx1">
            <a:lumMod val="5000"/>
            <a:lumOff val="95000"/>
            <a:alpha val="32000"/>
          </a:schemeClr>
        </a:solidFill>
      </a:ln>
    </cs:spPr>
  </cs:gridlineMinor>
  <cs:hiLoLine>
    <cs:lnRef idx="0"/>
    <cs:fillRef idx="0"/>
    <cs:effectRef idx="0"/>
    <cs:fontRef idx="minor">
      <a:schemeClr val="tx1"/>
    </cs:fontRef>
    <cs:spPr>
      <a:ln w="9525">
        <a:solidFill>
          <a:schemeClr val="tx1"/>
        </a:solidFill>
      </a:ln>
    </cs:spPr>
  </cs:hiLoLine>
  <cs:leaderLine>
    <cs:lnRef idx="0"/>
    <cs:fillRef idx="0"/>
    <cs:effectRef idx="0"/>
    <cs:fontRef idx="minor">
      <a:schemeClr val="tx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cs:fontRef>
    <cs:spPr>
      <a:ln w="3175" cap="flat" cmpd="sng" algn="ctr">
        <a:solidFill>
          <a:schemeClr val="tx1">
            <a:lumMod val="15000"/>
            <a:lumOff val="85000"/>
          </a:schemeClr>
        </a:solidFill>
        <a:round/>
        <a:tailEnd type="none" w="med" len="lg"/>
      </a:ln>
    </cs:spPr>
    <cs:defRPr sz="900" kern="1200"/>
  </cs:seriesAxis>
  <cs:seriesLine>
    <cs:lnRef idx="0"/>
    <cs:fillRef idx="0"/>
    <cs:effectRef idx="0"/>
    <cs:fontRef idx="minor">
      <a:schemeClr val="tx1"/>
    </cs:fontRef>
    <cs:spPr>
      <a:ln w="9525">
        <a:solidFill>
          <a:schemeClr val="tx1">
            <a:lumMod val="35000"/>
            <a:lumOff val="65000"/>
          </a:schemeClr>
        </a:solidFill>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tx1"/>
    </cs:fontRef>
    <cs:spPr>
      <a:ln w="12700" cap="rnd"/>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3175" cap="flat" cmpd="sng" algn="ctr">
        <a:solidFill>
          <a:schemeClr val="tx1">
            <a:lumMod val="15000"/>
            <a:lumOff val="85000"/>
          </a:schemeClr>
        </a:solidFill>
        <a:round/>
        <a:tailEnd type="none" w="med" len="lg"/>
      </a:ln>
    </cs:spPr>
    <cs:defRPr sz="900" kern="1200"/>
  </cs:valueAxis>
  <cs:wall>
    <cs:lnRef idx="0"/>
    <cs:fillRef idx="0"/>
    <cs:effectRef idx="0"/>
    <cs:fontRef idx="minor">
      <a:schemeClr val="tx1"/>
    </cs:fontRef>
  </cs:wall>
</cs:chartStyle>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C6EF60-ECF3-4084-BFA5-126D61985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1160</Words>
  <Characters>6613</Characters>
  <Application>Microsoft Office Word</Application>
  <DocSecurity>0</DocSecurity>
  <Lines>55</Lines>
  <Paragraphs>15</Paragraphs>
  <ScaleCrop>false</ScaleCrop>
  <HeadingPairs>
    <vt:vector size="2" baseType="variant">
      <vt:variant>
        <vt:lpstr>제목</vt:lpstr>
      </vt:variant>
      <vt:variant>
        <vt:i4>1</vt:i4>
      </vt:variant>
    </vt:vector>
  </HeadingPairs>
  <TitlesOfParts>
    <vt:vector size="1" baseType="lpstr">
      <vt:lpstr/>
    </vt:vector>
  </TitlesOfParts>
  <Company>LG</Company>
  <LinksUpToDate>false</LinksUpToDate>
  <CharactersWithSpaces>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dc:creator>
  <cp:lastModifiedBy>경의 노</cp:lastModifiedBy>
  <cp:revision>8</cp:revision>
  <cp:lastPrinted>2018-06-26T02:00:00Z</cp:lastPrinted>
  <dcterms:created xsi:type="dcterms:W3CDTF">2021-01-05T11:07:00Z</dcterms:created>
  <dcterms:modified xsi:type="dcterms:W3CDTF">2024-02-29T02:00:00Z</dcterms:modified>
</cp:coreProperties>
</file>